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B34" w:rsidRDefault="005015B8">
      <w:pPr>
        <w:pStyle w:val="2"/>
      </w:pPr>
      <w:bookmarkStart w:id="0" w:name="_Toc27185"/>
      <w:bookmarkStart w:id="1" w:name="_Toc18350"/>
      <w:bookmarkStart w:id="2" w:name="_Toc26115"/>
      <w:bookmarkStart w:id="3" w:name="_Toc11441"/>
      <w:r>
        <w:t>上海对外</w:t>
      </w:r>
      <w:r>
        <w:rPr>
          <w:rFonts w:hint="eastAsia"/>
        </w:rPr>
        <w:t>经贸大学</w:t>
      </w:r>
      <w:bookmarkEnd w:id="0"/>
      <w:bookmarkEnd w:id="1"/>
      <w:bookmarkEnd w:id="2"/>
      <w:bookmarkEnd w:id="3"/>
    </w:p>
    <w:p w:rsidR="00EC1B34" w:rsidRDefault="005015B8">
      <w:pPr>
        <w:pStyle w:val="2"/>
      </w:pPr>
      <w:bookmarkStart w:id="4" w:name="_Toc18942"/>
      <w:bookmarkStart w:id="5" w:name="_Toc151994663"/>
      <w:bookmarkStart w:id="6" w:name="_Toc151267226"/>
      <w:bookmarkStart w:id="7" w:name="_Toc7260"/>
      <w:r>
        <w:rPr>
          <w:rFonts w:hint="eastAsia"/>
        </w:rPr>
        <w:t>教学计划内容调整申请书</w:t>
      </w:r>
      <w:bookmarkEnd w:id="4"/>
      <w:bookmarkEnd w:id="5"/>
      <w:bookmarkEnd w:id="6"/>
      <w:bookmarkEnd w:id="7"/>
    </w:p>
    <w:p w:rsidR="00EC1B34" w:rsidRDefault="00EC1B34" w:rsidP="005015B8">
      <w:pPr>
        <w:pStyle w:val="5"/>
      </w:pPr>
    </w:p>
    <w:tbl>
      <w:tblPr>
        <w:tblW w:w="8501" w:type="dxa"/>
        <w:jc w:val="center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4"/>
        <w:gridCol w:w="528"/>
        <w:gridCol w:w="552"/>
        <w:gridCol w:w="720"/>
        <w:gridCol w:w="168"/>
        <w:gridCol w:w="1092"/>
        <w:gridCol w:w="168"/>
        <w:gridCol w:w="912"/>
        <w:gridCol w:w="1080"/>
        <w:gridCol w:w="235"/>
        <w:gridCol w:w="485"/>
        <w:gridCol w:w="1517"/>
      </w:tblGrid>
      <w:tr w:rsidR="00EC1B34">
        <w:trPr>
          <w:cantSplit/>
          <w:trHeight w:val="360"/>
          <w:jc w:val="center"/>
        </w:trPr>
        <w:tc>
          <w:tcPr>
            <w:tcW w:w="1572" w:type="dxa"/>
            <w:gridSpan w:val="2"/>
            <w:tcBorders>
              <w:bottom w:val="single" w:sz="4" w:space="0" w:color="auto"/>
            </w:tcBorders>
            <w:vAlign w:val="center"/>
          </w:tcPr>
          <w:p w:rsidR="00EC1B34" w:rsidRDefault="005015B8">
            <w:pPr>
              <w:jc w:val="center"/>
            </w:pPr>
            <w:r>
              <w:rPr>
                <w:rFonts w:hint="eastAsia"/>
              </w:rPr>
              <w:t>课程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center"/>
          </w:tcPr>
          <w:p w:rsidR="00EC1B34" w:rsidRDefault="005015B8">
            <w:pPr>
              <w:jc w:val="center"/>
            </w:pPr>
            <w:r>
              <w:rPr>
                <w:rFonts w:hint="eastAsia"/>
              </w:rPr>
              <w:t>归属部门</w:t>
            </w:r>
          </w:p>
        </w:tc>
        <w:tc>
          <w:tcPr>
            <w:tcW w:w="2172" w:type="dxa"/>
            <w:gridSpan w:val="3"/>
            <w:tcBorders>
              <w:bottom w:val="single" w:sz="4" w:space="0" w:color="auto"/>
            </w:tcBorders>
            <w:vAlign w:val="center"/>
          </w:tcPr>
          <w:p w:rsidR="00EC1B34" w:rsidRDefault="005015B8">
            <w:pPr>
              <w:jc w:val="center"/>
            </w:pPr>
            <w:r>
              <w:rPr>
                <w:rFonts w:hint="eastAsia"/>
              </w:rPr>
              <w:t>修读对象</w:t>
            </w:r>
          </w:p>
        </w:tc>
        <w:tc>
          <w:tcPr>
            <w:tcW w:w="1315" w:type="dxa"/>
            <w:gridSpan w:val="2"/>
            <w:vAlign w:val="center"/>
          </w:tcPr>
          <w:p w:rsidR="00EC1B34" w:rsidRDefault="005015B8">
            <w:pPr>
              <w:jc w:val="center"/>
            </w:pPr>
            <w:r>
              <w:rPr>
                <w:rFonts w:hint="eastAsia"/>
              </w:rPr>
              <w:t>专业主任</w:t>
            </w:r>
          </w:p>
        </w:tc>
        <w:tc>
          <w:tcPr>
            <w:tcW w:w="2002" w:type="dxa"/>
            <w:gridSpan w:val="2"/>
            <w:vAlign w:val="center"/>
          </w:tcPr>
          <w:p w:rsidR="00EC1B34" w:rsidRDefault="005015B8">
            <w:pPr>
              <w:jc w:val="center"/>
            </w:pPr>
            <w:r>
              <w:rPr>
                <w:rFonts w:hint="eastAsia"/>
              </w:rPr>
              <w:t>申请日期</w:t>
            </w:r>
          </w:p>
        </w:tc>
      </w:tr>
      <w:tr w:rsidR="00EC1B34">
        <w:trPr>
          <w:cantSplit/>
          <w:trHeight w:val="730"/>
          <w:jc w:val="center"/>
        </w:trPr>
        <w:tc>
          <w:tcPr>
            <w:tcW w:w="1572" w:type="dxa"/>
            <w:gridSpan w:val="2"/>
            <w:tcBorders>
              <w:bottom w:val="single" w:sz="4" w:space="0" w:color="auto"/>
            </w:tcBorders>
            <w:vAlign w:val="center"/>
          </w:tcPr>
          <w:p w:rsidR="00EC1B34" w:rsidRDefault="00EC1B34"/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center"/>
          </w:tcPr>
          <w:p w:rsidR="00EC1B34" w:rsidRDefault="00EC1B34">
            <w:pPr>
              <w:pStyle w:val="1"/>
            </w:pPr>
          </w:p>
        </w:tc>
        <w:tc>
          <w:tcPr>
            <w:tcW w:w="2172" w:type="dxa"/>
            <w:gridSpan w:val="3"/>
            <w:tcBorders>
              <w:bottom w:val="single" w:sz="4" w:space="0" w:color="auto"/>
            </w:tcBorders>
            <w:vAlign w:val="center"/>
          </w:tcPr>
          <w:p w:rsidR="00EC1B34" w:rsidRDefault="00EC1B34"/>
        </w:tc>
        <w:tc>
          <w:tcPr>
            <w:tcW w:w="1315" w:type="dxa"/>
            <w:gridSpan w:val="2"/>
            <w:tcBorders>
              <w:bottom w:val="single" w:sz="4" w:space="0" w:color="auto"/>
            </w:tcBorders>
            <w:vAlign w:val="center"/>
          </w:tcPr>
          <w:p w:rsidR="00EC1B34" w:rsidRDefault="00EC1B34"/>
        </w:tc>
        <w:tc>
          <w:tcPr>
            <w:tcW w:w="2002" w:type="dxa"/>
            <w:gridSpan w:val="2"/>
            <w:tcBorders>
              <w:bottom w:val="single" w:sz="4" w:space="0" w:color="auto"/>
            </w:tcBorders>
            <w:vAlign w:val="center"/>
          </w:tcPr>
          <w:p w:rsidR="00EC1B34" w:rsidRDefault="00EC1B34"/>
        </w:tc>
      </w:tr>
      <w:tr w:rsidR="00EC1B34">
        <w:trPr>
          <w:cantSplit/>
          <w:jc w:val="center"/>
        </w:trPr>
        <w:tc>
          <w:tcPr>
            <w:tcW w:w="4104" w:type="dxa"/>
            <w:gridSpan w:val="6"/>
            <w:vAlign w:val="center"/>
          </w:tcPr>
          <w:p w:rsidR="00EC1B34" w:rsidRDefault="005015B8">
            <w:pPr>
              <w:jc w:val="center"/>
            </w:pPr>
            <w:r>
              <w:rPr>
                <w:rFonts w:hint="eastAsia"/>
              </w:rPr>
              <w:t>原计划</w:t>
            </w:r>
          </w:p>
        </w:tc>
        <w:tc>
          <w:tcPr>
            <w:tcW w:w="4397" w:type="dxa"/>
            <w:gridSpan w:val="6"/>
            <w:vAlign w:val="center"/>
          </w:tcPr>
          <w:p w:rsidR="00EC1B34" w:rsidRDefault="005015B8">
            <w:pPr>
              <w:jc w:val="center"/>
            </w:pPr>
            <w:r>
              <w:rPr>
                <w:rFonts w:hint="eastAsia"/>
              </w:rPr>
              <w:t>调整后计划</w:t>
            </w:r>
          </w:p>
        </w:tc>
      </w:tr>
      <w:tr w:rsidR="00EC1B34">
        <w:trPr>
          <w:cantSplit/>
          <w:jc w:val="center"/>
        </w:trPr>
        <w:tc>
          <w:tcPr>
            <w:tcW w:w="1044" w:type="dxa"/>
            <w:vAlign w:val="center"/>
          </w:tcPr>
          <w:p w:rsidR="00EC1B34" w:rsidRDefault="005015B8">
            <w:pPr>
              <w:jc w:val="center"/>
            </w:pPr>
            <w:r>
              <w:rPr>
                <w:rFonts w:hint="eastAsia"/>
              </w:rPr>
              <w:t>周课时</w:t>
            </w:r>
          </w:p>
        </w:tc>
        <w:tc>
          <w:tcPr>
            <w:tcW w:w="1080" w:type="dxa"/>
            <w:gridSpan w:val="2"/>
            <w:vAlign w:val="center"/>
          </w:tcPr>
          <w:p w:rsidR="00EC1B34" w:rsidRDefault="005015B8">
            <w:pPr>
              <w:jc w:val="center"/>
            </w:pPr>
            <w:r>
              <w:rPr>
                <w:rFonts w:hint="eastAsia"/>
              </w:rPr>
              <w:t>总课时</w:t>
            </w:r>
          </w:p>
        </w:tc>
        <w:tc>
          <w:tcPr>
            <w:tcW w:w="720" w:type="dxa"/>
            <w:vAlign w:val="center"/>
          </w:tcPr>
          <w:p w:rsidR="00EC1B34" w:rsidRDefault="005015B8">
            <w:pPr>
              <w:jc w:val="center"/>
            </w:pPr>
            <w:r>
              <w:rPr>
                <w:rFonts w:hint="eastAsia"/>
              </w:rPr>
              <w:t>学分</w:t>
            </w:r>
          </w:p>
        </w:tc>
        <w:tc>
          <w:tcPr>
            <w:tcW w:w="1260" w:type="dxa"/>
            <w:gridSpan w:val="2"/>
            <w:vAlign w:val="center"/>
          </w:tcPr>
          <w:p w:rsidR="00EC1B34" w:rsidRDefault="005015B8">
            <w:pPr>
              <w:jc w:val="center"/>
            </w:pPr>
            <w:r>
              <w:rPr>
                <w:rFonts w:hint="eastAsia"/>
              </w:rPr>
              <w:t>开课学期</w:t>
            </w:r>
          </w:p>
        </w:tc>
        <w:tc>
          <w:tcPr>
            <w:tcW w:w="1080" w:type="dxa"/>
            <w:gridSpan w:val="2"/>
            <w:vAlign w:val="center"/>
          </w:tcPr>
          <w:p w:rsidR="00EC1B34" w:rsidRDefault="005015B8">
            <w:pPr>
              <w:jc w:val="center"/>
            </w:pPr>
            <w:r>
              <w:rPr>
                <w:rFonts w:hint="eastAsia"/>
              </w:rPr>
              <w:t>周课时</w:t>
            </w:r>
          </w:p>
        </w:tc>
        <w:tc>
          <w:tcPr>
            <w:tcW w:w="1080" w:type="dxa"/>
            <w:vAlign w:val="center"/>
          </w:tcPr>
          <w:p w:rsidR="00EC1B34" w:rsidRDefault="005015B8">
            <w:pPr>
              <w:jc w:val="center"/>
            </w:pPr>
            <w:r>
              <w:rPr>
                <w:rFonts w:hint="eastAsia"/>
              </w:rPr>
              <w:t>总课时</w:t>
            </w:r>
          </w:p>
        </w:tc>
        <w:tc>
          <w:tcPr>
            <w:tcW w:w="720" w:type="dxa"/>
            <w:gridSpan w:val="2"/>
            <w:vAlign w:val="center"/>
          </w:tcPr>
          <w:p w:rsidR="00EC1B34" w:rsidRDefault="005015B8">
            <w:pPr>
              <w:jc w:val="center"/>
            </w:pPr>
            <w:r>
              <w:rPr>
                <w:rFonts w:hint="eastAsia"/>
              </w:rPr>
              <w:t>学分</w:t>
            </w:r>
          </w:p>
        </w:tc>
        <w:tc>
          <w:tcPr>
            <w:tcW w:w="1517" w:type="dxa"/>
            <w:vAlign w:val="center"/>
          </w:tcPr>
          <w:p w:rsidR="00EC1B34" w:rsidRDefault="005015B8">
            <w:pPr>
              <w:jc w:val="center"/>
            </w:pPr>
            <w:r>
              <w:rPr>
                <w:rFonts w:hint="eastAsia"/>
              </w:rPr>
              <w:t>开课学期</w:t>
            </w:r>
          </w:p>
        </w:tc>
      </w:tr>
      <w:tr w:rsidR="00EC1B34">
        <w:trPr>
          <w:cantSplit/>
          <w:jc w:val="center"/>
        </w:trPr>
        <w:tc>
          <w:tcPr>
            <w:tcW w:w="1044" w:type="dxa"/>
            <w:vAlign w:val="center"/>
          </w:tcPr>
          <w:p w:rsidR="00EC1B34" w:rsidRDefault="00EC1B34">
            <w:pPr>
              <w:jc w:val="center"/>
            </w:pPr>
          </w:p>
          <w:p w:rsidR="00EC1B34" w:rsidRDefault="00EC1B34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EC1B34" w:rsidRDefault="00EC1B34">
            <w:pPr>
              <w:jc w:val="center"/>
            </w:pPr>
          </w:p>
        </w:tc>
        <w:tc>
          <w:tcPr>
            <w:tcW w:w="720" w:type="dxa"/>
            <w:vAlign w:val="center"/>
          </w:tcPr>
          <w:p w:rsidR="00EC1B34" w:rsidRDefault="00EC1B34">
            <w:pPr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EC1B34" w:rsidRDefault="00EC1B34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EC1B34" w:rsidRDefault="00EC1B34">
            <w:pPr>
              <w:jc w:val="center"/>
            </w:pPr>
          </w:p>
        </w:tc>
        <w:tc>
          <w:tcPr>
            <w:tcW w:w="1080" w:type="dxa"/>
            <w:vAlign w:val="center"/>
          </w:tcPr>
          <w:p w:rsidR="00EC1B34" w:rsidRDefault="00EC1B34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EC1B34" w:rsidRDefault="00EC1B34">
            <w:pPr>
              <w:jc w:val="center"/>
            </w:pPr>
          </w:p>
        </w:tc>
        <w:tc>
          <w:tcPr>
            <w:tcW w:w="1517" w:type="dxa"/>
            <w:vAlign w:val="center"/>
          </w:tcPr>
          <w:p w:rsidR="00EC1B34" w:rsidRDefault="00EC1B34">
            <w:pPr>
              <w:jc w:val="center"/>
            </w:pPr>
          </w:p>
        </w:tc>
      </w:tr>
      <w:tr w:rsidR="00EC1B34">
        <w:trPr>
          <w:cantSplit/>
          <w:jc w:val="center"/>
        </w:trPr>
        <w:tc>
          <w:tcPr>
            <w:tcW w:w="1044" w:type="dxa"/>
            <w:vAlign w:val="center"/>
          </w:tcPr>
          <w:p w:rsidR="00EC1B34" w:rsidRDefault="005015B8">
            <w:pPr>
              <w:spacing w:line="0" w:lineRule="atLeast"/>
              <w:jc w:val="center"/>
            </w:pPr>
            <w:r>
              <w:rPr>
                <w:rFonts w:hint="eastAsia"/>
              </w:rPr>
              <w:t>申</w:t>
            </w:r>
          </w:p>
          <w:p w:rsidR="00EC1B34" w:rsidRDefault="005015B8">
            <w:pPr>
              <w:spacing w:line="0" w:lineRule="atLeast"/>
              <w:jc w:val="center"/>
            </w:pPr>
            <w:r>
              <w:rPr>
                <w:rFonts w:hint="eastAsia"/>
              </w:rPr>
              <w:t>请</w:t>
            </w:r>
          </w:p>
          <w:p w:rsidR="00EC1B34" w:rsidRDefault="005015B8">
            <w:pPr>
              <w:spacing w:line="0" w:lineRule="atLeast"/>
              <w:jc w:val="center"/>
            </w:pPr>
            <w:r>
              <w:rPr>
                <w:rFonts w:hint="eastAsia"/>
              </w:rPr>
              <w:t>调</w:t>
            </w:r>
          </w:p>
          <w:p w:rsidR="00EC1B34" w:rsidRDefault="005015B8">
            <w:pPr>
              <w:spacing w:line="0" w:lineRule="atLeast"/>
              <w:jc w:val="center"/>
            </w:pPr>
            <w:r>
              <w:rPr>
                <w:rFonts w:hint="eastAsia"/>
              </w:rPr>
              <w:t>整</w:t>
            </w:r>
          </w:p>
          <w:p w:rsidR="00EC1B34" w:rsidRDefault="005015B8">
            <w:pPr>
              <w:spacing w:line="0" w:lineRule="atLeast"/>
              <w:jc w:val="center"/>
            </w:pPr>
            <w:r>
              <w:rPr>
                <w:rFonts w:hint="eastAsia"/>
              </w:rPr>
              <w:t>理</w:t>
            </w:r>
          </w:p>
          <w:p w:rsidR="00EC1B34" w:rsidRDefault="005015B8">
            <w:pPr>
              <w:spacing w:line="0" w:lineRule="atLeast"/>
              <w:jc w:val="center"/>
            </w:pPr>
            <w:r>
              <w:rPr>
                <w:rFonts w:hint="eastAsia"/>
              </w:rPr>
              <w:t>由</w:t>
            </w:r>
          </w:p>
        </w:tc>
        <w:tc>
          <w:tcPr>
            <w:tcW w:w="7457" w:type="dxa"/>
            <w:gridSpan w:val="11"/>
            <w:vAlign w:val="center"/>
          </w:tcPr>
          <w:p w:rsidR="00EC1B34" w:rsidRDefault="00EC1B34">
            <w:pPr>
              <w:spacing w:line="0" w:lineRule="atLeast"/>
            </w:pPr>
          </w:p>
          <w:p w:rsidR="00EC1B34" w:rsidRDefault="00EC1B34">
            <w:pPr>
              <w:spacing w:line="0" w:lineRule="atLeast"/>
            </w:pPr>
          </w:p>
          <w:p w:rsidR="00EC1B34" w:rsidRDefault="00EC1B34">
            <w:pPr>
              <w:spacing w:line="0" w:lineRule="atLeast"/>
            </w:pPr>
          </w:p>
          <w:p w:rsidR="00EC1B34" w:rsidRDefault="00EC1B34">
            <w:pPr>
              <w:spacing w:line="0" w:lineRule="atLeast"/>
            </w:pPr>
          </w:p>
          <w:p w:rsidR="00EC1B34" w:rsidRDefault="00EC1B34">
            <w:pPr>
              <w:spacing w:line="0" w:lineRule="atLeast"/>
            </w:pPr>
          </w:p>
          <w:p w:rsidR="00EC1B34" w:rsidRDefault="00EC1B34">
            <w:pPr>
              <w:spacing w:line="0" w:lineRule="atLeast"/>
            </w:pPr>
          </w:p>
          <w:p w:rsidR="00EC1B34" w:rsidRDefault="00EC1B34">
            <w:pPr>
              <w:spacing w:line="0" w:lineRule="atLeast"/>
            </w:pPr>
          </w:p>
        </w:tc>
      </w:tr>
      <w:tr w:rsidR="00EC1B34">
        <w:trPr>
          <w:cantSplit/>
          <w:trHeight w:val="238"/>
          <w:jc w:val="center"/>
        </w:trPr>
        <w:tc>
          <w:tcPr>
            <w:tcW w:w="1044" w:type="dxa"/>
            <w:vMerge w:val="restart"/>
            <w:vAlign w:val="center"/>
          </w:tcPr>
          <w:p w:rsidR="00EC1B34" w:rsidRDefault="005015B8">
            <w:pPr>
              <w:spacing w:line="0" w:lineRule="atLeast"/>
              <w:jc w:val="center"/>
            </w:pPr>
            <w:r>
              <w:rPr>
                <w:rFonts w:hint="eastAsia"/>
              </w:rPr>
              <w:t>教</w:t>
            </w:r>
          </w:p>
          <w:p w:rsidR="00EC1B34" w:rsidRDefault="005015B8">
            <w:pPr>
              <w:spacing w:line="0" w:lineRule="atLeast"/>
              <w:jc w:val="center"/>
            </w:pPr>
            <w:r>
              <w:rPr>
                <w:rFonts w:hint="eastAsia"/>
              </w:rPr>
              <w:t>学</w:t>
            </w:r>
          </w:p>
          <w:p w:rsidR="00EC1B34" w:rsidRDefault="005015B8">
            <w:pPr>
              <w:spacing w:line="0" w:lineRule="atLeast"/>
              <w:jc w:val="center"/>
            </w:pPr>
            <w:r>
              <w:rPr>
                <w:rFonts w:hint="eastAsia"/>
              </w:rPr>
              <w:t>部</w:t>
            </w:r>
          </w:p>
          <w:p w:rsidR="00EC1B34" w:rsidRDefault="005015B8">
            <w:pPr>
              <w:spacing w:line="0" w:lineRule="atLeast"/>
              <w:jc w:val="center"/>
            </w:pPr>
            <w:r>
              <w:rPr>
                <w:rFonts w:hint="eastAsia"/>
              </w:rPr>
              <w:t>门</w:t>
            </w:r>
          </w:p>
          <w:p w:rsidR="00EC1B34" w:rsidRDefault="005015B8">
            <w:pPr>
              <w:spacing w:line="0" w:lineRule="atLeast"/>
              <w:jc w:val="center"/>
            </w:pPr>
            <w:r>
              <w:rPr>
                <w:rFonts w:hint="eastAsia"/>
              </w:rPr>
              <w:t>意</w:t>
            </w:r>
          </w:p>
          <w:p w:rsidR="00EC1B34" w:rsidRDefault="005015B8">
            <w:pPr>
              <w:spacing w:line="0" w:lineRule="atLeast"/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3228" w:type="dxa"/>
            <w:gridSpan w:val="6"/>
            <w:vAlign w:val="center"/>
          </w:tcPr>
          <w:p w:rsidR="00EC1B34" w:rsidRDefault="005015B8">
            <w:pPr>
              <w:jc w:val="center"/>
            </w:pPr>
            <w:r>
              <w:rPr>
                <w:rFonts w:hint="eastAsia"/>
              </w:rPr>
              <w:t>课程归属部门</w:t>
            </w:r>
          </w:p>
        </w:tc>
        <w:tc>
          <w:tcPr>
            <w:tcW w:w="4229" w:type="dxa"/>
            <w:gridSpan w:val="5"/>
            <w:vAlign w:val="center"/>
          </w:tcPr>
          <w:p w:rsidR="00EC1B34" w:rsidRDefault="005015B8">
            <w:pPr>
              <w:jc w:val="center"/>
            </w:pPr>
            <w:r>
              <w:rPr>
                <w:rFonts w:hint="eastAsia"/>
              </w:rPr>
              <w:t>修读专业归属部门</w:t>
            </w:r>
          </w:p>
        </w:tc>
      </w:tr>
      <w:tr w:rsidR="00EC1B34">
        <w:trPr>
          <w:cantSplit/>
          <w:trHeight w:val="1868"/>
          <w:jc w:val="center"/>
        </w:trPr>
        <w:tc>
          <w:tcPr>
            <w:tcW w:w="1044" w:type="dxa"/>
            <w:vMerge/>
            <w:vAlign w:val="center"/>
          </w:tcPr>
          <w:p w:rsidR="00EC1B34" w:rsidRDefault="00EC1B34">
            <w:pPr>
              <w:jc w:val="center"/>
            </w:pPr>
          </w:p>
        </w:tc>
        <w:tc>
          <w:tcPr>
            <w:tcW w:w="3228" w:type="dxa"/>
            <w:gridSpan w:val="6"/>
            <w:vAlign w:val="center"/>
          </w:tcPr>
          <w:p w:rsidR="00EC1B34" w:rsidRDefault="00EC1B34"/>
          <w:p w:rsidR="00EC1B34" w:rsidRDefault="00EC1B34"/>
          <w:p w:rsidR="00EC1B34" w:rsidRDefault="00EC1B34"/>
          <w:p w:rsidR="00EC1B34" w:rsidRDefault="005015B8" w:rsidP="005015B8">
            <w:pPr>
              <w:ind w:firstLineChars="200" w:firstLine="420"/>
            </w:pPr>
            <w:r>
              <w:rPr>
                <w:rFonts w:hint="eastAsia"/>
              </w:rPr>
              <w:t>院长</w:t>
            </w:r>
          </w:p>
          <w:p w:rsidR="00EC1B34" w:rsidRDefault="005015B8">
            <w:pPr>
              <w:jc w:val="right"/>
            </w:pP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4229" w:type="dxa"/>
            <w:gridSpan w:val="5"/>
            <w:vAlign w:val="center"/>
          </w:tcPr>
          <w:p w:rsidR="00EC1B34" w:rsidRDefault="00EC1B34"/>
          <w:p w:rsidR="00EC1B34" w:rsidRDefault="00EC1B34"/>
          <w:p w:rsidR="00EC1B34" w:rsidRDefault="00EC1B34"/>
          <w:p w:rsidR="00EC1B34" w:rsidRDefault="005015B8" w:rsidP="005015B8">
            <w:pPr>
              <w:ind w:firstLineChars="200" w:firstLine="420"/>
            </w:pPr>
            <w:r>
              <w:rPr>
                <w:rFonts w:hint="eastAsia"/>
              </w:rPr>
              <w:t>院长</w:t>
            </w:r>
          </w:p>
          <w:p w:rsidR="00EC1B34" w:rsidRDefault="005015B8" w:rsidP="005015B8">
            <w:pPr>
              <w:ind w:firstLineChars="500" w:firstLine="1050"/>
              <w:jc w:val="right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EC1B34">
        <w:trPr>
          <w:cantSplit/>
          <w:trHeight w:val="310"/>
          <w:jc w:val="center"/>
        </w:trPr>
        <w:tc>
          <w:tcPr>
            <w:tcW w:w="1044" w:type="dxa"/>
            <w:vMerge w:val="restart"/>
            <w:vAlign w:val="center"/>
          </w:tcPr>
          <w:p w:rsidR="00EC1B34" w:rsidRDefault="005015B8">
            <w:pPr>
              <w:jc w:val="center"/>
            </w:pPr>
            <w:r>
              <w:rPr>
                <w:rFonts w:hint="eastAsia"/>
              </w:rPr>
              <w:t>教</w:t>
            </w:r>
          </w:p>
          <w:p w:rsidR="00EC1B34" w:rsidRDefault="005015B8">
            <w:pPr>
              <w:jc w:val="center"/>
            </w:pPr>
            <w:proofErr w:type="gramStart"/>
            <w:r>
              <w:rPr>
                <w:rFonts w:hint="eastAsia"/>
              </w:rPr>
              <w:t>务</w:t>
            </w:r>
            <w:proofErr w:type="gramEnd"/>
          </w:p>
          <w:p w:rsidR="00EC1B34" w:rsidRDefault="005015B8">
            <w:pPr>
              <w:jc w:val="center"/>
            </w:pPr>
            <w:r>
              <w:rPr>
                <w:rFonts w:hint="eastAsia"/>
              </w:rPr>
              <w:t>处</w:t>
            </w:r>
          </w:p>
          <w:p w:rsidR="00EC1B34" w:rsidRDefault="005015B8">
            <w:pPr>
              <w:jc w:val="center"/>
            </w:pPr>
            <w:r>
              <w:rPr>
                <w:rFonts w:hint="eastAsia"/>
              </w:rPr>
              <w:t>审</w:t>
            </w:r>
          </w:p>
          <w:p w:rsidR="00EC1B34" w:rsidRDefault="005015B8">
            <w:pPr>
              <w:jc w:val="center"/>
            </w:pPr>
            <w:r>
              <w:rPr>
                <w:rFonts w:hint="eastAsia"/>
              </w:rPr>
              <w:t>核</w:t>
            </w:r>
          </w:p>
        </w:tc>
        <w:tc>
          <w:tcPr>
            <w:tcW w:w="3228" w:type="dxa"/>
            <w:gridSpan w:val="6"/>
            <w:vAlign w:val="center"/>
          </w:tcPr>
          <w:p w:rsidR="00EC1B34" w:rsidRDefault="005015B8">
            <w:pPr>
              <w:jc w:val="center"/>
            </w:pPr>
            <w:r>
              <w:rPr>
                <w:rFonts w:hint="eastAsia"/>
              </w:rPr>
              <w:t>审核部门</w:t>
            </w:r>
            <w:r>
              <w:rPr>
                <w:rFonts w:hint="eastAsia"/>
              </w:rPr>
              <w:t xml:space="preserve">                                          </w:t>
            </w:r>
          </w:p>
        </w:tc>
        <w:tc>
          <w:tcPr>
            <w:tcW w:w="4229" w:type="dxa"/>
            <w:gridSpan w:val="5"/>
            <w:vAlign w:val="center"/>
          </w:tcPr>
          <w:p w:rsidR="00EC1B34" w:rsidRDefault="005015B8">
            <w:pPr>
              <w:jc w:val="center"/>
            </w:pPr>
            <w:r>
              <w:rPr>
                <w:rFonts w:hint="eastAsia"/>
              </w:rPr>
              <w:t>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导</w:t>
            </w:r>
          </w:p>
        </w:tc>
      </w:tr>
      <w:tr w:rsidR="00EC1B34">
        <w:trPr>
          <w:cantSplit/>
          <w:trHeight w:val="1717"/>
          <w:jc w:val="center"/>
        </w:trPr>
        <w:tc>
          <w:tcPr>
            <w:tcW w:w="1044" w:type="dxa"/>
            <w:vMerge/>
            <w:tcBorders>
              <w:bottom w:val="single" w:sz="4" w:space="0" w:color="auto"/>
            </w:tcBorders>
            <w:vAlign w:val="center"/>
          </w:tcPr>
          <w:p w:rsidR="00EC1B34" w:rsidRDefault="00EC1B34">
            <w:pPr>
              <w:jc w:val="center"/>
            </w:pPr>
          </w:p>
        </w:tc>
        <w:tc>
          <w:tcPr>
            <w:tcW w:w="3228" w:type="dxa"/>
            <w:gridSpan w:val="6"/>
            <w:tcBorders>
              <w:bottom w:val="single" w:sz="4" w:space="0" w:color="auto"/>
            </w:tcBorders>
            <w:vAlign w:val="center"/>
          </w:tcPr>
          <w:p w:rsidR="00EC1B34" w:rsidRDefault="00EC1B34"/>
          <w:p w:rsidR="00EC1B34" w:rsidRDefault="00EC1B34"/>
          <w:p w:rsidR="00EC1B34" w:rsidRDefault="00EC1B34"/>
          <w:p w:rsidR="00EC1B34" w:rsidRDefault="00EC1B34"/>
          <w:p w:rsidR="00EC1B34" w:rsidRDefault="00EC1B34"/>
          <w:p w:rsidR="00EC1B34" w:rsidRDefault="005015B8">
            <w:pPr>
              <w:jc w:val="righ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4229" w:type="dxa"/>
            <w:gridSpan w:val="5"/>
            <w:tcBorders>
              <w:bottom w:val="single" w:sz="4" w:space="0" w:color="auto"/>
            </w:tcBorders>
            <w:vAlign w:val="center"/>
          </w:tcPr>
          <w:p w:rsidR="00EC1B34" w:rsidRDefault="00EC1B34"/>
          <w:p w:rsidR="00EC1B34" w:rsidRDefault="00EC1B34"/>
          <w:p w:rsidR="00EC1B34" w:rsidRDefault="00EC1B34"/>
          <w:p w:rsidR="00EC1B34" w:rsidRDefault="00EC1B34">
            <w:pPr>
              <w:jc w:val="left"/>
            </w:pPr>
          </w:p>
          <w:p w:rsidR="00EC1B34" w:rsidRDefault="00EC1B34"/>
          <w:p w:rsidR="00EC1B34" w:rsidRDefault="005015B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</w:t>
            </w:r>
          </w:p>
        </w:tc>
      </w:tr>
      <w:tr w:rsidR="00EC1B34">
        <w:trPr>
          <w:cantSplit/>
          <w:trHeight w:val="1544"/>
          <w:jc w:val="center"/>
        </w:trPr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EC1B34" w:rsidRDefault="005015B8">
            <w:pPr>
              <w:jc w:val="center"/>
            </w:pPr>
            <w:r>
              <w:rPr>
                <w:rFonts w:hint="eastAsia"/>
              </w:rPr>
              <w:t>校</w:t>
            </w:r>
          </w:p>
          <w:p w:rsidR="00EC1B34" w:rsidRDefault="005015B8">
            <w:pPr>
              <w:jc w:val="center"/>
            </w:pPr>
            <w:r>
              <w:rPr>
                <w:rFonts w:hint="eastAsia"/>
              </w:rPr>
              <w:t>领</w:t>
            </w:r>
          </w:p>
          <w:p w:rsidR="00EC1B34" w:rsidRDefault="005015B8">
            <w:pPr>
              <w:jc w:val="center"/>
            </w:pPr>
            <w:r>
              <w:rPr>
                <w:rFonts w:hint="eastAsia"/>
              </w:rPr>
              <w:t>导</w:t>
            </w:r>
          </w:p>
          <w:p w:rsidR="00EC1B34" w:rsidRDefault="005015B8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EC1B34" w:rsidRDefault="005015B8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7457" w:type="dxa"/>
            <w:gridSpan w:val="11"/>
            <w:tcBorders>
              <w:bottom w:val="single" w:sz="4" w:space="0" w:color="auto"/>
            </w:tcBorders>
            <w:vAlign w:val="center"/>
          </w:tcPr>
          <w:p w:rsidR="00EC1B34" w:rsidRDefault="00EC1B34">
            <w:pPr>
              <w:spacing w:line="300" w:lineRule="exact"/>
            </w:pPr>
          </w:p>
          <w:p w:rsidR="00EC1B34" w:rsidRDefault="00EC1B34">
            <w:pPr>
              <w:spacing w:line="300" w:lineRule="exact"/>
            </w:pPr>
          </w:p>
          <w:p w:rsidR="00EC1B34" w:rsidRDefault="00EC1B34">
            <w:pPr>
              <w:spacing w:line="300" w:lineRule="exact"/>
            </w:pPr>
          </w:p>
          <w:p w:rsidR="00EC1B34" w:rsidRDefault="00EC1B34">
            <w:pPr>
              <w:spacing w:line="300" w:lineRule="exact"/>
            </w:pPr>
          </w:p>
          <w:p w:rsidR="00EC1B34" w:rsidRDefault="005015B8">
            <w:pPr>
              <w:spacing w:line="300" w:lineRule="exact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EC1B34" w:rsidRDefault="005015B8">
      <w:pPr>
        <w:spacing w:line="300" w:lineRule="exact"/>
        <w:rPr>
          <w:rFonts w:ascii="华文楷体" w:eastAsia="华文楷体" w:hAnsi="华文楷体" w:cs="华文楷体"/>
          <w:szCs w:val="21"/>
        </w:rPr>
      </w:pPr>
      <w:r>
        <w:rPr>
          <w:rFonts w:ascii="黑体" w:eastAsia="黑体" w:hAnsi="黑体" w:cs="黑体" w:hint="eastAsia"/>
          <w:szCs w:val="21"/>
        </w:rPr>
        <w:t>说明：</w:t>
      </w:r>
      <w:r>
        <w:rPr>
          <w:rFonts w:ascii="华文楷体" w:eastAsia="华文楷体" w:hAnsi="华文楷体" w:cs="华文楷体" w:hint="eastAsia"/>
          <w:szCs w:val="21"/>
        </w:rPr>
        <w:t>1</w:t>
      </w:r>
      <w:r>
        <w:rPr>
          <w:rFonts w:ascii="华文楷体" w:eastAsia="华文楷体" w:hAnsi="华文楷体" w:cs="华文楷体" w:hint="eastAsia"/>
          <w:szCs w:val="21"/>
        </w:rPr>
        <w:t>、修读对象一栏包含专业、年级。</w:t>
      </w:r>
    </w:p>
    <w:p w:rsidR="00EC1B34" w:rsidRDefault="005015B8" w:rsidP="005015B8">
      <w:pPr>
        <w:spacing w:line="300" w:lineRule="exact"/>
        <w:ind w:leftChars="1" w:left="2" w:firstLineChars="300" w:firstLine="630"/>
      </w:pPr>
      <w:r>
        <w:rPr>
          <w:rFonts w:ascii="华文楷体" w:eastAsia="华文楷体" w:hAnsi="华文楷体" w:cs="华文楷体" w:hint="eastAsia"/>
          <w:szCs w:val="21"/>
        </w:rPr>
        <w:t>2</w:t>
      </w:r>
      <w:r>
        <w:rPr>
          <w:rFonts w:ascii="华文楷体" w:eastAsia="华文楷体" w:hAnsi="华文楷体" w:cs="华文楷体" w:hint="eastAsia"/>
          <w:szCs w:val="21"/>
        </w:rPr>
        <w:t>、本申请书一式三份，批复后，一份退回教学部门，二份留教务处。</w:t>
      </w:r>
      <w:bookmarkStart w:id="8" w:name="_GoBack"/>
      <w:bookmarkEnd w:id="8"/>
    </w:p>
    <w:sectPr w:rsidR="00EC1B34" w:rsidSect="005015B8">
      <w:pgSz w:w="11906" w:h="16838"/>
      <w:pgMar w:top="2268" w:right="1797" w:bottom="226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5B8" w:rsidRDefault="005015B8" w:rsidP="005015B8">
      <w:r>
        <w:separator/>
      </w:r>
    </w:p>
  </w:endnote>
  <w:endnote w:type="continuationSeparator" w:id="1">
    <w:p w:rsidR="005015B8" w:rsidRDefault="005015B8" w:rsidP="00501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5B8" w:rsidRDefault="005015B8" w:rsidP="005015B8">
      <w:r>
        <w:separator/>
      </w:r>
    </w:p>
  </w:footnote>
  <w:footnote w:type="continuationSeparator" w:id="1">
    <w:p w:rsidR="005015B8" w:rsidRDefault="005015B8" w:rsidP="005015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1B34"/>
    <w:rsid w:val="005015B8"/>
    <w:rsid w:val="00EC1B34"/>
    <w:rsid w:val="79FB5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B3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rsid w:val="00EC1B34"/>
  </w:style>
  <w:style w:type="paragraph" w:customStyle="1" w:styleId="2">
    <w:name w:val="标题2"/>
    <w:basedOn w:val="a"/>
    <w:qFormat/>
    <w:rsid w:val="00EC1B34"/>
    <w:pPr>
      <w:adjustRightInd w:val="0"/>
      <w:spacing w:line="500" w:lineRule="exact"/>
      <w:jc w:val="center"/>
    </w:pPr>
    <w:rPr>
      <w:rFonts w:ascii="黑体" w:eastAsia="黑体" w:hAnsi="黑体" w:cs="黑体"/>
      <w:sz w:val="30"/>
      <w:szCs w:val="30"/>
    </w:rPr>
  </w:style>
  <w:style w:type="paragraph" w:customStyle="1" w:styleId="5">
    <w:name w:val="正文5号宋体"/>
    <w:basedOn w:val="a"/>
    <w:qFormat/>
    <w:rsid w:val="00EC1B34"/>
    <w:pPr>
      <w:spacing w:line="360" w:lineRule="exact"/>
      <w:ind w:firstLineChars="200" w:firstLine="420"/>
    </w:pPr>
  </w:style>
  <w:style w:type="paragraph" w:styleId="a3">
    <w:name w:val="header"/>
    <w:basedOn w:val="a"/>
    <w:link w:val="Char"/>
    <w:rsid w:val="00501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015B8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5015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015B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206</Characters>
  <Application>Microsoft Office Word</Application>
  <DocSecurity>0</DocSecurity>
  <Lines>1</Lines>
  <Paragraphs>1</Paragraphs>
  <ScaleCrop>false</ScaleCrop>
  <Company>Lenovo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113共享</dc:creator>
  <cp:lastModifiedBy>lenovo</cp:lastModifiedBy>
  <cp:revision>1</cp:revision>
  <dcterms:created xsi:type="dcterms:W3CDTF">2014-10-29T12:08:00Z</dcterms:created>
  <dcterms:modified xsi:type="dcterms:W3CDTF">2016-06-22T02:53:00Z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