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544635" w14:textId="77777777" w:rsidR="00443C33" w:rsidRDefault="00443C33">
      <w:pPr>
        <w:adjustRightInd w:val="0"/>
        <w:snapToGrid w:val="0"/>
        <w:spacing w:line="360" w:lineRule="auto"/>
        <w:rPr>
          <w:rFonts w:asciiTheme="minorEastAsia" w:hAnsiTheme="minorEastAsia" w:hint="eastAsia"/>
          <w:sz w:val="24"/>
          <w:szCs w:val="24"/>
        </w:rPr>
      </w:pPr>
    </w:p>
    <w:p w14:paraId="38163007" w14:textId="0ABB59B5" w:rsidR="00443C33" w:rsidRDefault="00DB0B22" w:rsidP="00DB0B22">
      <w:pPr>
        <w:pStyle w:val="3"/>
        <w:spacing w:before="0" w:after="0" w:line="360" w:lineRule="auto"/>
        <w:jc w:val="center"/>
        <w:rPr>
          <w:rFonts w:ascii="宋体" w:hAnsi="宋体"/>
          <w:sz w:val="36"/>
          <w:szCs w:val="36"/>
        </w:rPr>
      </w:pPr>
      <w:r w:rsidRPr="00DB0B22">
        <w:rPr>
          <w:rFonts w:ascii="宋体" w:hAnsi="宋体"/>
          <w:noProof/>
          <w:sz w:val="36"/>
          <w:szCs w:val="36"/>
        </w:rPr>
        <w:drawing>
          <wp:inline distT="0" distB="0" distL="0" distR="0" wp14:anchorId="481E15F1" wp14:editId="6F863565">
            <wp:extent cx="4552950" cy="838200"/>
            <wp:effectExtent l="0" t="0" r="0" b="0"/>
            <wp:docPr id="180576704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3D4F0A" w14:textId="77777777" w:rsidR="00443C33" w:rsidRDefault="00443C33"/>
    <w:p w14:paraId="390E0BF3" w14:textId="77777777" w:rsidR="00443C33" w:rsidRDefault="00443C33">
      <w:pPr>
        <w:pStyle w:val="3"/>
        <w:spacing w:before="0" w:after="0" w:line="360" w:lineRule="auto"/>
        <w:jc w:val="center"/>
        <w:rPr>
          <w:rFonts w:ascii="宋体" w:hAnsi="宋体"/>
          <w:sz w:val="36"/>
          <w:szCs w:val="36"/>
        </w:rPr>
      </w:pPr>
    </w:p>
    <w:p w14:paraId="6AED3088" w14:textId="77777777" w:rsidR="00443C33" w:rsidRDefault="00443C33"/>
    <w:p w14:paraId="286BC7A5" w14:textId="77777777" w:rsidR="00443C33" w:rsidRDefault="00443C33">
      <w:pPr>
        <w:rPr>
          <w:rFonts w:ascii="宋体" w:hAnsi="宋体"/>
          <w:sz w:val="36"/>
          <w:szCs w:val="36"/>
        </w:rPr>
      </w:pPr>
    </w:p>
    <w:p w14:paraId="49D6D0B2" w14:textId="77777777" w:rsidR="00443C33" w:rsidRDefault="00443C33">
      <w:pPr>
        <w:pStyle w:val="3"/>
        <w:spacing w:before="0" w:after="0" w:line="360" w:lineRule="auto"/>
        <w:jc w:val="center"/>
        <w:rPr>
          <w:rFonts w:ascii="宋体" w:hAnsi="宋体"/>
          <w:sz w:val="36"/>
          <w:szCs w:val="36"/>
        </w:rPr>
      </w:pPr>
    </w:p>
    <w:p w14:paraId="5B46338D" w14:textId="77777777" w:rsidR="00913D1A" w:rsidRDefault="00913D1A">
      <w:pPr>
        <w:jc w:val="center"/>
        <w:rPr>
          <w:rFonts w:ascii="方正小标宋简体" w:eastAsia="方正小标宋简体" w:hint="eastAsia"/>
          <w:sz w:val="51"/>
        </w:rPr>
      </w:pPr>
      <w:r>
        <w:rPr>
          <w:rFonts w:ascii="方正小标宋简体" w:eastAsia="方正小标宋简体" w:hint="eastAsia"/>
          <w:sz w:val="51"/>
        </w:rPr>
        <w:t>上海对外经贸大学</w:t>
      </w:r>
      <w:r w:rsidR="0031558F">
        <w:rPr>
          <w:rFonts w:ascii="方正小标宋简体" w:eastAsia="方正小标宋简体" w:hint="eastAsia"/>
          <w:sz w:val="51"/>
        </w:rPr>
        <w:t>采购需求</w:t>
      </w:r>
    </w:p>
    <w:p w14:paraId="511108A4" w14:textId="2F3490D3" w:rsidR="00443C33" w:rsidRDefault="0031558F">
      <w:pPr>
        <w:jc w:val="center"/>
        <w:rPr>
          <w:rFonts w:ascii="方正小标宋简体" w:eastAsia="方正小标宋简体"/>
          <w:sz w:val="51"/>
        </w:rPr>
      </w:pPr>
      <w:bookmarkStart w:id="0" w:name="_GoBack"/>
      <w:bookmarkEnd w:id="0"/>
      <w:r>
        <w:rPr>
          <w:rFonts w:ascii="方正小标宋简体" w:eastAsia="方正小标宋简体" w:hint="eastAsia"/>
          <w:sz w:val="51"/>
        </w:rPr>
        <w:t>调查报告</w:t>
      </w:r>
    </w:p>
    <w:p w14:paraId="15855C77" w14:textId="77777777" w:rsidR="00443C33" w:rsidRDefault="00443C33"/>
    <w:p w14:paraId="3838EF63" w14:textId="77777777" w:rsidR="00443C33" w:rsidRDefault="00443C33">
      <w:pPr>
        <w:ind w:firstLineChars="400" w:firstLine="1044"/>
        <w:rPr>
          <w:rFonts w:ascii="仿宋" w:eastAsia="仿宋" w:hAnsi="仿宋" w:cs="仿宋"/>
          <w:b/>
          <w:bCs/>
          <w:color w:val="000000"/>
          <w:kern w:val="0"/>
          <w:sz w:val="26"/>
          <w:szCs w:val="26"/>
          <w:shd w:val="clear" w:color="auto" w:fill="FFFFFF"/>
        </w:rPr>
      </w:pPr>
    </w:p>
    <w:p w14:paraId="7B447E9B" w14:textId="77777777" w:rsidR="00443C33" w:rsidRDefault="00443C33">
      <w:pPr>
        <w:ind w:firstLineChars="400" w:firstLine="1044"/>
        <w:rPr>
          <w:rFonts w:ascii="仿宋" w:eastAsia="仿宋" w:hAnsi="仿宋" w:cs="仿宋"/>
          <w:b/>
          <w:bCs/>
          <w:color w:val="000000"/>
          <w:kern w:val="0"/>
          <w:sz w:val="26"/>
          <w:szCs w:val="26"/>
          <w:shd w:val="clear" w:color="auto" w:fill="FFFFFF"/>
        </w:rPr>
      </w:pPr>
    </w:p>
    <w:p w14:paraId="0DB9F1C1" w14:textId="77777777" w:rsidR="00443C33" w:rsidRDefault="00443C33">
      <w:pPr>
        <w:ind w:firstLineChars="400" w:firstLine="1044"/>
        <w:rPr>
          <w:rFonts w:ascii="仿宋" w:eastAsia="仿宋" w:hAnsi="仿宋" w:cs="仿宋"/>
          <w:b/>
          <w:bCs/>
          <w:color w:val="000000"/>
          <w:kern w:val="0"/>
          <w:sz w:val="26"/>
          <w:szCs w:val="26"/>
          <w:shd w:val="clear" w:color="auto" w:fill="FFFFFF"/>
        </w:rPr>
      </w:pPr>
    </w:p>
    <w:p w14:paraId="317C2CE4" w14:textId="77777777" w:rsidR="00443C33" w:rsidRDefault="00443C33">
      <w:pPr>
        <w:ind w:firstLineChars="400" w:firstLine="1044"/>
        <w:rPr>
          <w:rFonts w:ascii="仿宋" w:eastAsia="仿宋" w:hAnsi="仿宋" w:cs="仿宋"/>
          <w:b/>
          <w:bCs/>
          <w:color w:val="000000"/>
          <w:kern w:val="0"/>
          <w:sz w:val="26"/>
          <w:szCs w:val="26"/>
          <w:shd w:val="clear" w:color="auto" w:fill="FFFFFF"/>
        </w:rPr>
      </w:pPr>
    </w:p>
    <w:p w14:paraId="03D2EE04" w14:textId="77777777" w:rsidR="00443C33" w:rsidRDefault="0031558F">
      <w:pPr>
        <w:spacing w:line="720" w:lineRule="auto"/>
        <w:ind w:firstLineChars="612" w:firstLine="1843"/>
        <w:rPr>
          <w:rFonts w:ascii="黑体" w:eastAsia="黑体" w:hAnsi="黑体" w:cs="Calibri"/>
          <w:color w:val="000000"/>
          <w:kern w:val="0"/>
          <w:sz w:val="30"/>
          <w:szCs w:val="30"/>
          <w:u w:val="single"/>
          <w:shd w:val="clear" w:color="auto" w:fill="FFFFFF"/>
        </w:rPr>
      </w:pPr>
      <w:r>
        <w:rPr>
          <w:rFonts w:ascii="黑体" w:eastAsia="黑体" w:hAnsi="黑体" w:cs="仿宋" w:hint="eastAsia"/>
          <w:b/>
          <w:bCs/>
          <w:color w:val="000000"/>
          <w:kern w:val="0"/>
          <w:sz w:val="30"/>
          <w:szCs w:val="30"/>
          <w:shd w:val="clear" w:color="auto" w:fill="FFFFFF"/>
        </w:rPr>
        <w:t>项目名称：</w:t>
      </w:r>
      <w:r>
        <w:rPr>
          <w:rFonts w:eastAsia="黑体" w:cs="Calibri"/>
          <w:color w:val="000000"/>
          <w:kern w:val="0"/>
          <w:sz w:val="30"/>
          <w:szCs w:val="30"/>
          <w:u w:val="single"/>
          <w:shd w:val="clear" w:color="auto" w:fill="FFFFFF"/>
        </w:rPr>
        <w:t>                    </w:t>
      </w:r>
    </w:p>
    <w:p w14:paraId="4E01B1FF" w14:textId="77777777" w:rsidR="00443C33" w:rsidRDefault="0031558F">
      <w:pPr>
        <w:spacing w:line="720" w:lineRule="auto"/>
        <w:ind w:firstLineChars="612" w:firstLine="1843"/>
        <w:rPr>
          <w:rFonts w:ascii="黑体" w:eastAsia="黑体" w:hAnsi="黑体" w:cs="Calibri"/>
          <w:color w:val="000000"/>
          <w:kern w:val="0"/>
          <w:sz w:val="30"/>
          <w:szCs w:val="30"/>
          <w:u w:val="single"/>
          <w:shd w:val="clear" w:color="auto" w:fill="FFFFFF"/>
        </w:rPr>
      </w:pPr>
      <w:r>
        <w:rPr>
          <w:rFonts w:ascii="黑体" w:eastAsia="黑体" w:hAnsi="黑体" w:cs="仿宋" w:hint="eastAsia"/>
          <w:b/>
          <w:bCs/>
          <w:color w:val="000000"/>
          <w:kern w:val="0"/>
          <w:sz w:val="30"/>
          <w:szCs w:val="30"/>
          <w:shd w:val="clear" w:color="auto" w:fill="FFFFFF"/>
        </w:rPr>
        <w:t>用户单位：</w:t>
      </w:r>
      <w:r>
        <w:rPr>
          <w:rFonts w:eastAsia="黑体" w:cs="Calibri"/>
          <w:color w:val="000000"/>
          <w:kern w:val="0"/>
          <w:sz w:val="30"/>
          <w:szCs w:val="30"/>
          <w:u w:val="single"/>
          <w:shd w:val="clear" w:color="auto" w:fill="FFFFFF"/>
        </w:rPr>
        <w:t>                    </w:t>
      </w:r>
    </w:p>
    <w:p w14:paraId="3216535D" w14:textId="77777777" w:rsidR="00443C33" w:rsidRDefault="0031558F">
      <w:pPr>
        <w:spacing w:line="720" w:lineRule="auto"/>
        <w:ind w:firstLineChars="612" w:firstLine="1843"/>
        <w:rPr>
          <w:rFonts w:ascii="黑体" w:eastAsia="黑体" w:hAnsi="黑体" w:cs="Calibri"/>
          <w:color w:val="000000"/>
          <w:kern w:val="0"/>
          <w:sz w:val="30"/>
          <w:szCs w:val="30"/>
          <w:u w:val="single"/>
          <w:shd w:val="clear" w:color="auto" w:fill="FFFFFF"/>
        </w:rPr>
      </w:pPr>
      <w:r>
        <w:rPr>
          <w:rFonts w:ascii="黑体" w:eastAsia="黑体" w:hAnsi="黑体" w:cs="仿宋" w:hint="eastAsia"/>
          <w:b/>
          <w:bCs/>
          <w:color w:val="000000"/>
          <w:kern w:val="0"/>
          <w:sz w:val="30"/>
          <w:szCs w:val="30"/>
          <w:shd w:val="clear" w:color="auto" w:fill="FFFFFF"/>
        </w:rPr>
        <w:t>编制时间：</w:t>
      </w:r>
      <w:r>
        <w:rPr>
          <w:rFonts w:eastAsia="黑体" w:cs="Calibri"/>
          <w:color w:val="000000"/>
          <w:kern w:val="0"/>
          <w:sz w:val="30"/>
          <w:szCs w:val="30"/>
          <w:u w:val="single"/>
          <w:shd w:val="clear" w:color="auto" w:fill="FFFFFF"/>
        </w:rPr>
        <w:t>                     </w:t>
      </w:r>
    </w:p>
    <w:p w14:paraId="1D88D474" w14:textId="77777777" w:rsidR="00443C33" w:rsidRDefault="00443C33">
      <w:pPr>
        <w:rPr>
          <w:rFonts w:ascii="宋体" w:hAnsi="宋体"/>
          <w:color w:val="FF0000"/>
          <w:sz w:val="28"/>
          <w:szCs w:val="28"/>
        </w:rPr>
      </w:pPr>
    </w:p>
    <w:p w14:paraId="254B2C6D" w14:textId="77777777" w:rsidR="00443C33" w:rsidRDefault="00443C33">
      <w:pPr>
        <w:rPr>
          <w:rFonts w:ascii="宋体" w:hAnsi="宋体"/>
          <w:color w:val="FF0000"/>
          <w:sz w:val="28"/>
          <w:szCs w:val="28"/>
        </w:rPr>
      </w:pPr>
    </w:p>
    <w:p w14:paraId="4FF4139C" w14:textId="77777777" w:rsidR="00443C33" w:rsidRDefault="00443C33">
      <w:pPr>
        <w:rPr>
          <w:rFonts w:ascii="宋体" w:hAnsi="宋体"/>
          <w:color w:val="FF0000"/>
          <w:sz w:val="28"/>
          <w:szCs w:val="28"/>
        </w:rPr>
      </w:pPr>
    </w:p>
    <w:p w14:paraId="61A1227C" w14:textId="77777777" w:rsidR="00443C33" w:rsidRDefault="00443C33">
      <w:pPr>
        <w:rPr>
          <w:rFonts w:ascii="宋体" w:hAnsi="宋体"/>
          <w:color w:val="FF0000"/>
          <w:sz w:val="28"/>
          <w:szCs w:val="28"/>
        </w:rPr>
      </w:pPr>
    </w:p>
    <w:p w14:paraId="7DB4CE94" w14:textId="77777777" w:rsidR="00443C33" w:rsidRDefault="00443C33">
      <w:pPr>
        <w:rPr>
          <w:rFonts w:ascii="宋体" w:hAnsi="宋体"/>
          <w:color w:val="FF0000"/>
          <w:sz w:val="28"/>
          <w:szCs w:val="28"/>
        </w:rPr>
      </w:pPr>
    </w:p>
    <w:p w14:paraId="1C65F44F" w14:textId="77777777" w:rsidR="00443C33" w:rsidRDefault="0031558F">
      <w:pPr>
        <w:jc w:val="center"/>
        <w:rPr>
          <w:rFonts w:asciiTheme="minorEastAsia" w:hAnsiTheme="minorEastAsia" w:cs="仿宋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Theme="minorEastAsia" w:hAnsiTheme="minorEastAsia" w:cs="仿宋" w:hint="eastAsia"/>
          <w:b/>
          <w:color w:val="000000"/>
          <w:kern w:val="0"/>
          <w:sz w:val="32"/>
          <w:szCs w:val="32"/>
          <w:shd w:val="clear" w:color="auto" w:fill="FFFFFF"/>
        </w:rPr>
        <w:t>编制说明</w:t>
      </w:r>
    </w:p>
    <w:p w14:paraId="0E5A4DF3" w14:textId="77777777" w:rsidR="00443C33" w:rsidRDefault="00443C33">
      <w:pPr>
        <w:ind w:firstLineChars="200" w:firstLine="560"/>
        <w:rPr>
          <w:rFonts w:asciiTheme="minorEastAsia" w:hAnsiTheme="minorEastAsia" w:cs="仿宋"/>
          <w:color w:val="000000"/>
          <w:kern w:val="0"/>
          <w:sz w:val="28"/>
          <w:szCs w:val="28"/>
          <w:shd w:val="clear" w:color="auto" w:fill="FFFFFF"/>
        </w:rPr>
      </w:pPr>
    </w:p>
    <w:p w14:paraId="396D0F30" w14:textId="77777777" w:rsidR="00443C33" w:rsidRDefault="0031558F">
      <w:pPr>
        <w:widowControl/>
        <w:shd w:val="clear" w:color="auto" w:fill="FFFFFF"/>
        <w:adjustRightInd w:val="0"/>
        <w:snapToGrid w:val="0"/>
        <w:spacing w:line="360" w:lineRule="auto"/>
        <w:ind w:firstLine="555"/>
        <w:jc w:val="left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一、用户单位根据调查的情况据实编制需求调查报告，也可以委托第三方机构编制。</w:t>
      </w:r>
    </w:p>
    <w:p w14:paraId="27EC68D9" w14:textId="77777777" w:rsidR="00443C33" w:rsidRDefault="0031558F">
      <w:pPr>
        <w:widowControl/>
        <w:shd w:val="clear" w:color="auto" w:fill="FFFFFF"/>
        <w:adjustRightInd w:val="0"/>
        <w:snapToGrid w:val="0"/>
        <w:spacing w:line="360" w:lineRule="auto"/>
        <w:ind w:firstLine="555"/>
        <w:jc w:val="left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二、本报告适用于以下项目：</w:t>
      </w:r>
    </w:p>
    <w:p w14:paraId="337F2074" w14:textId="3E1A788F" w:rsidR="00443C33" w:rsidRDefault="0031558F">
      <w:pPr>
        <w:widowControl/>
        <w:shd w:val="clear" w:color="auto" w:fill="FFFFFF"/>
        <w:adjustRightInd w:val="0"/>
        <w:snapToGrid w:val="0"/>
        <w:spacing w:line="360" w:lineRule="auto"/>
        <w:ind w:firstLine="555"/>
        <w:jc w:val="left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1.</w:t>
      </w:r>
      <w:r w:rsidR="000B6D08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500</w:t>
      </w:r>
      <w:r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万元以上的货物、服务采购项目，</w:t>
      </w:r>
      <w:r w:rsidR="00A82F4B">
        <w:rPr>
          <w:rFonts w:asciiTheme="minorEastAsia" w:hAnsiTheme="minorEastAsia" w:cs="宋体"/>
          <w:color w:val="000000"/>
          <w:kern w:val="0"/>
          <w:sz w:val="28"/>
          <w:szCs w:val="28"/>
        </w:rPr>
        <w:t>2</w:t>
      </w:r>
      <w:r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000万元以上的工程采购项目；</w:t>
      </w:r>
    </w:p>
    <w:p w14:paraId="2F0CD0E4" w14:textId="6CB8A1B9" w:rsidR="00443C33" w:rsidRDefault="0031558F">
      <w:pPr>
        <w:widowControl/>
        <w:shd w:val="clear" w:color="auto" w:fill="FFFFFF"/>
        <w:adjustRightInd w:val="0"/>
        <w:snapToGrid w:val="0"/>
        <w:spacing w:line="360" w:lineRule="auto"/>
        <w:ind w:firstLine="555"/>
        <w:jc w:val="left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2.涉及学校公共利益、关注度较高的采购项目等；</w:t>
      </w:r>
    </w:p>
    <w:p w14:paraId="19B69100" w14:textId="3FB630AE" w:rsidR="00443C33" w:rsidRDefault="0031558F">
      <w:pPr>
        <w:widowControl/>
        <w:shd w:val="clear" w:color="auto" w:fill="FFFFFF"/>
        <w:adjustRightInd w:val="0"/>
        <w:snapToGrid w:val="0"/>
        <w:spacing w:line="360" w:lineRule="auto"/>
        <w:ind w:firstLine="555"/>
        <w:jc w:val="left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3.技术复杂、专业性较强的项目，包括需定制开发的信息化建设项目等；</w:t>
      </w:r>
    </w:p>
    <w:p w14:paraId="0BE55C22" w14:textId="77777777" w:rsidR="00443C33" w:rsidRDefault="0031558F">
      <w:pPr>
        <w:widowControl/>
        <w:shd w:val="clear" w:color="auto" w:fill="FFFFFF"/>
        <w:adjustRightInd w:val="0"/>
        <w:snapToGrid w:val="0"/>
        <w:spacing w:line="360" w:lineRule="auto"/>
        <w:ind w:firstLine="555"/>
        <w:jc w:val="left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4.主管预算单位或者采购人认为需要开展需求调查的其他采购项目。</w:t>
      </w:r>
    </w:p>
    <w:p w14:paraId="790C417D" w14:textId="77777777" w:rsidR="00443C33" w:rsidRDefault="0031558F">
      <w:pPr>
        <w:widowControl/>
        <w:spacing w:line="560" w:lineRule="atLeast"/>
        <w:ind w:firstLine="640"/>
        <w:jc w:val="left"/>
        <w:rPr>
          <w:rFonts w:asciiTheme="minorEastAsia" w:hAnsiTheme="minorEastAsia" w:cs="仿宋"/>
          <w:sz w:val="28"/>
          <w:szCs w:val="28"/>
        </w:rPr>
      </w:pPr>
      <w:r>
        <w:rPr>
          <w:rFonts w:asciiTheme="minorEastAsia" w:hAnsiTheme="minorEastAsia" w:cs="仿宋" w:hint="eastAsia"/>
          <w:color w:val="000000"/>
          <w:kern w:val="0"/>
          <w:sz w:val="28"/>
          <w:szCs w:val="28"/>
          <w:shd w:val="clear" w:color="auto" w:fill="FFFFFF"/>
        </w:rPr>
        <w:t>三、斜体字部分属于提醒内容，编制时应删除。</w:t>
      </w:r>
    </w:p>
    <w:p w14:paraId="66396101" w14:textId="77777777" w:rsidR="00443C33" w:rsidRDefault="0031558F">
      <w:pPr>
        <w:widowControl/>
        <w:spacing w:line="560" w:lineRule="atLeast"/>
        <w:ind w:firstLine="640"/>
        <w:jc w:val="left"/>
        <w:rPr>
          <w:rFonts w:asciiTheme="minorEastAsia" w:hAnsiTheme="minorEastAsia" w:cs="仿宋"/>
          <w:sz w:val="28"/>
          <w:szCs w:val="28"/>
        </w:rPr>
      </w:pPr>
      <w:r>
        <w:rPr>
          <w:rFonts w:asciiTheme="minorEastAsia" w:hAnsiTheme="minorEastAsia" w:cs="仿宋" w:hint="eastAsia"/>
          <w:color w:val="000000"/>
          <w:kern w:val="0"/>
          <w:sz w:val="28"/>
          <w:szCs w:val="28"/>
          <w:shd w:val="clear" w:color="auto" w:fill="FFFFFF"/>
        </w:rPr>
        <w:t>四、对不适用的内容应删除，并调整相应序号。</w:t>
      </w:r>
    </w:p>
    <w:p w14:paraId="424B424C" w14:textId="77777777" w:rsidR="00443C33" w:rsidRDefault="00443C33"/>
    <w:p w14:paraId="5C3B3CC4" w14:textId="77777777" w:rsidR="00443C33" w:rsidRDefault="00443C33">
      <w:pPr>
        <w:spacing w:line="360" w:lineRule="auto"/>
      </w:pPr>
    </w:p>
    <w:p w14:paraId="67971F44" w14:textId="77777777" w:rsidR="00443C33" w:rsidRDefault="00443C33">
      <w:pPr>
        <w:widowControl/>
        <w:shd w:val="clear" w:color="auto" w:fill="FFFFFF"/>
        <w:spacing w:line="360" w:lineRule="auto"/>
        <w:ind w:firstLineChars="200" w:firstLine="562"/>
        <w:jc w:val="left"/>
        <w:rPr>
          <w:rFonts w:ascii="宋体" w:hAnsi="宋体" w:cs="Arial"/>
          <w:b/>
          <w:color w:val="333333"/>
          <w:kern w:val="0"/>
          <w:sz w:val="28"/>
          <w:szCs w:val="28"/>
        </w:rPr>
      </w:pPr>
    </w:p>
    <w:p w14:paraId="2B975B68" w14:textId="77777777" w:rsidR="00443C33" w:rsidRDefault="00443C33">
      <w:pPr>
        <w:widowControl/>
        <w:shd w:val="clear" w:color="auto" w:fill="FFFFFF"/>
        <w:spacing w:line="360" w:lineRule="auto"/>
        <w:ind w:firstLineChars="200" w:firstLine="562"/>
        <w:jc w:val="left"/>
        <w:rPr>
          <w:rFonts w:ascii="宋体" w:hAnsi="宋体" w:cs="Arial"/>
          <w:b/>
          <w:color w:val="333333"/>
          <w:kern w:val="0"/>
          <w:sz w:val="28"/>
          <w:szCs w:val="28"/>
        </w:rPr>
      </w:pPr>
    </w:p>
    <w:p w14:paraId="689A673E" w14:textId="77777777" w:rsidR="00443C33" w:rsidRDefault="00443C33">
      <w:pPr>
        <w:widowControl/>
        <w:shd w:val="clear" w:color="auto" w:fill="FFFFFF"/>
        <w:spacing w:line="360" w:lineRule="auto"/>
        <w:ind w:firstLineChars="200" w:firstLine="562"/>
        <w:jc w:val="left"/>
        <w:rPr>
          <w:rFonts w:ascii="宋体" w:hAnsi="宋体" w:cs="Arial"/>
          <w:b/>
          <w:color w:val="333333"/>
          <w:kern w:val="0"/>
          <w:sz w:val="28"/>
          <w:szCs w:val="28"/>
        </w:rPr>
      </w:pPr>
    </w:p>
    <w:p w14:paraId="067793C9" w14:textId="77777777" w:rsidR="00443C33" w:rsidRDefault="00443C33">
      <w:pPr>
        <w:widowControl/>
        <w:shd w:val="clear" w:color="auto" w:fill="FFFFFF"/>
        <w:spacing w:line="360" w:lineRule="auto"/>
        <w:ind w:firstLineChars="200" w:firstLine="562"/>
        <w:jc w:val="left"/>
        <w:rPr>
          <w:rFonts w:ascii="宋体" w:hAnsi="宋体" w:cs="Arial"/>
          <w:b/>
          <w:color w:val="333333"/>
          <w:kern w:val="0"/>
          <w:sz w:val="28"/>
          <w:szCs w:val="28"/>
        </w:rPr>
      </w:pPr>
    </w:p>
    <w:p w14:paraId="346D4CD4" w14:textId="77777777" w:rsidR="00443C33" w:rsidRDefault="00443C33">
      <w:pPr>
        <w:widowControl/>
        <w:shd w:val="clear" w:color="auto" w:fill="FFFFFF"/>
        <w:spacing w:line="360" w:lineRule="auto"/>
        <w:jc w:val="left"/>
        <w:rPr>
          <w:rFonts w:ascii="宋体" w:hAnsi="宋体" w:cs="Arial"/>
          <w:b/>
          <w:color w:val="333333"/>
          <w:kern w:val="0"/>
          <w:sz w:val="28"/>
          <w:szCs w:val="28"/>
        </w:rPr>
      </w:pPr>
    </w:p>
    <w:p w14:paraId="60292D71" w14:textId="77777777" w:rsidR="00443C33" w:rsidRDefault="0031558F">
      <w:pPr>
        <w:pStyle w:val="2"/>
        <w:ind w:firstLineChars="150" w:firstLine="361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lastRenderedPageBreak/>
        <w:t>一、项目基本情况</w:t>
      </w:r>
    </w:p>
    <w:tbl>
      <w:tblPr>
        <w:tblStyle w:val="a3"/>
        <w:tblW w:w="8718" w:type="dxa"/>
        <w:jc w:val="center"/>
        <w:tblLook w:val="04A0" w:firstRow="1" w:lastRow="0" w:firstColumn="1" w:lastColumn="0" w:noHBand="0" w:noVBand="1"/>
      </w:tblPr>
      <w:tblGrid>
        <w:gridCol w:w="2191"/>
        <w:gridCol w:w="2551"/>
        <w:gridCol w:w="2410"/>
        <w:gridCol w:w="1566"/>
      </w:tblGrid>
      <w:tr w:rsidR="00443C33" w14:paraId="27197D80" w14:textId="77777777">
        <w:trPr>
          <w:trHeight w:hRule="exact" w:val="567"/>
          <w:jc w:val="center"/>
        </w:trPr>
        <w:tc>
          <w:tcPr>
            <w:tcW w:w="2191" w:type="dxa"/>
            <w:vAlign w:val="center"/>
          </w:tcPr>
          <w:p w14:paraId="26C12C62" w14:textId="77777777" w:rsidR="00443C33" w:rsidRDefault="0031558F">
            <w:pPr>
              <w:pStyle w:val="1"/>
              <w:spacing w:line="360" w:lineRule="auto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采购项目名称</w:t>
            </w:r>
          </w:p>
        </w:tc>
        <w:tc>
          <w:tcPr>
            <w:tcW w:w="2551" w:type="dxa"/>
          </w:tcPr>
          <w:p w14:paraId="5BD06765" w14:textId="77777777" w:rsidR="00443C33" w:rsidRDefault="00443C33">
            <w:pPr>
              <w:pStyle w:val="1"/>
              <w:spacing w:line="360" w:lineRule="auto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651B6595" w14:textId="77777777" w:rsidR="00443C33" w:rsidRDefault="0031558F">
            <w:pPr>
              <w:pStyle w:val="1"/>
              <w:spacing w:line="360" w:lineRule="auto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预算（概算）金额</w:t>
            </w:r>
          </w:p>
        </w:tc>
        <w:tc>
          <w:tcPr>
            <w:tcW w:w="1566" w:type="dxa"/>
          </w:tcPr>
          <w:p w14:paraId="6714E170" w14:textId="77777777" w:rsidR="00443C33" w:rsidRDefault="00443C33">
            <w:pPr>
              <w:pStyle w:val="1"/>
              <w:spacing w:line="360" w:lineRule="auto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</w:tr>
      <w:tr w:rsidR="00443C33" w14:paraId="068B1391" w14:textId="77777777">
        <w:trPr>
          <w:trHeight w:hRule="exact" w:val="567"/>
          <w:jc w:val="center"/>
        </w:trPr>
        <w:tc>
          <w:tcPr>
            <w:tcW w:w="2191" w:type="dxa"/>
            <w:vAlign w:val="center"/>
          </w:tcPr>
          <w:p w14:paraId="17F05BFD" w14:textId="77777777" w:rsidR="00443C33" w:rsidRDefault="0031558F">
            <w:pPr>
              <w:pStyle w:val="1"/>
              <w:spacing w:line="360" w:lineRule="auto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用户单位</w:t>
            </w:r>
          </w:p>
        </w:tc>
        <w:tc>
          <w:tcPr>
            <w:tcW w:w="2551" w:type="dxa"/>
          </w:tcPr>
          <w:p w14:paraId="7B05AD22" w14:textId="77777777" w:rsidR="00443C33" w:rsidRDefault="00443C33">
            <w:pPr>
              <w:pStyle w:val="1"/>
              <w:spacing w:line="360" w:lineRule="auto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23CFE258" w14:textId="77777777" w:rsidR="00443C33" w:rsidRDefault="0031558F">
            <w:pPr>
              <w:pStyle w:val="1"/>
              <w:spacing w:line="360" w:lineRule="auto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采购项目负责人</w:t>
            </w:r>
          </w:p>
        </w:tc>
        <w:tc>
          <w:tcPr>
            <w:tcW w:w="1566" w:type="dxa"/>
          </w:tcPr>
          <w:p w14:paraId="792B2082" w14:textId="77777777" w:rsidR="00443C33" w:rsidRDefault="00443C33">
            <w:pPr>
              <w:pStyle w:val="1"/>
              <w:spacing w:line="360" w:lineRule="auto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</w:tr>
      <w:tr w:rsidR="00443C33" w14:paraId="025D5F68" w14:textId="77777777">
        <w:trPr>
          <w:trHeight w:hRule="exact" w:val="567"/>
          <w:jc w:val="center"/>
        </w:trPr>
        <w:tc>
          <w:tcPr>
            <w:tcW w:w="2191" w:type="dxa"/>
            <w:vAlign w:val="center"/>
          </w:tcPr>
          <w:p w14:paraId="207A4A5D" w14:textId="77777777" w:rsidR="00443C33" w:rsidRDefault="0031558F">
            <w:pPr>
              <w:pStyle w:val="1"/>
              <w:spacing w:line="360" w:lineRule="auto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采购联系人</w:t>
            </w:r>
          </w:p>
        </w:tc>
        <w:tc>
          <w:tcPr>
            <w:tcW w:w="2551" w:type="dxa"/>
          </w:tcPr>
          <w:p w14:paraId="0E839D77" w14:textId="77777777" w:rsidR="00443C33" w:rsidRDefault="00443C33">
            <w:pPr>
              <w:pStyle w:val="1"/>
              <w:spacing w:line="360" w:lineRule="auto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6A3CA33D" w14:textId="77777777" w:rsidR="00443C33" w:rsidRDefault="0031558F">
            <w:pPr>
              <w:pStyle w:val="1"/>
              <w:spacing w:line="360" w:lineRule="auto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566" w:type="dxa"/>
          </w:tcPr>
          <w:p w14:paraId="334F402A" w14:textId="77777777" w:rsidR="00443C33" w:rsidRDefault="00443C33">
            <w:pPr>
              <w:pStyle w:val="1"/>
              <w:spacing w:line="360" w:lineRule="auto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</w:tr>
      <w:tr w:rsidR="00443C33" w14:paraId="5DEF04AE" w14:textId="77777777">
        <w:trPr>
          <w:trHeight w:hRule="exact" w:val="567"/>
          <w:jc w:val="center"/>
        </w:trPr>
        <w:tc>
          <w:tcPr>
            <w:tcW w:w="2191" w:type="dxa"/>
            <w:vAlign w:val="center"/>
          </w:tcPr>
          <w:p w14:paraId="5321CB95" w14:textId="77777777" w:rsidR="00443C33" w:rsidRDefault="0031558F">
            <w:pPr>
              <w:pStyle w:val="1"/>
              <w:spacing w:line="360" w:lineRule="auto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调查方式</w:t>
            </w:r>
          </w:p>
        </w:tc>
        <w:tc>
          <w:tcPr>
            <w:tcW w:w="6527" w:type="dxa"/>
            <w:gridSpan w:val="3"/>
          </w:tcPr>
          <w:p w14:paraId="528BF2D0" w14:textId="4D4BE736" w:rsidR="00443C33" w:rsidRDefault="0031558F">
            <w:pPr>
              <w:pStyle w:val="1"/>
              <w:spacing w:line="480" w:lineRule="auto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□论证</w:t>
            </w:r>
            <w:r w:rsidR="00EE747A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□咨询</w:t>
            </w:r>
            <w:r w:rsidR="00EE747A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□问卷调查</w:t>
            </w:r>
            <w:r w:rsidR="00EE747A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□其他：</w:t>
            </w:r>
          </w:p>
        </w:tc>
      </w:tr>
      <w:tr w:rsidR="00443C33" w14:paraId="256E5A33" w14:textId="77777777">
        <w:trPr>
          <w:trHeight w:hRule="exact" w:val="567"/>
          <w:jc w:val="center"/>
        </w:trPr>
        <w:tc>
          <w:tcPr>
            <w:tcW w:w="2191" w:type="dxa"/>
            <w:vAlign w:val="center"/>
          </w:tcPr>
          <w:p w14:paraId="35936F5D" w14:textId="77777777" w:rsidR="00443C33" w:rsidRDefault="0031558F">
            <w:pPr>
              <w:pStyle w:val="1"/>
              <w:spacing w:line="360" w:lineRule="auto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调查主体</w:t>
            </w:r>
          </w:p>
        </w:tc>
        <w:tc>
          <w:tcPr>
            <w:tcW w:w="6527" w:type="dxa"/>
            <w:gridSpan w:val="3"/>
          </w:tcPr>
          <w:p w14:paraId="742408B1" w14:textId="7F46C61F" w:rsidR="00443C33" w:rsidRDefault="0031558F">
            <w:pPr>
              <w:pStyle w:val="1"/>
              <w:spacing w:line="480" w:lineRule="auto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□用户单位</w:t>
            </w:r>
            <w:r w:rsidR="00EE747A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□职能部门</w:t>
            </w:r>
            <w:r w:rsidR="00EE747A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EE747A"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□第三方机构</w:t>
            </w:r>
          </w:p>
        </w:tc>
      </w:tr>
      <w:tr w:rsidR="00443C33" w14:paraId="424E7017" w14:textId="77777777">
        <w:trPr>
          <w:trHeight w:val="1195"/>
          <w:jc w:val="center"/>
        </w:trPr>
        <w:tc>
          <w:tcPr>
            <w:tcW w:w="2191" w:type="dxa"/>
            <w:vAlign w:val="center"/>
          </w:tcPr>
          <w:p w14:paraId="15871F96" w14:textId="77777777" w:rsidR="00443C33" w:rsidRDefault="0031558F">
            <w:pPr>
              <w:pStyle w:val="1"/>
              <w:spacing w:line="360" w:lineRule="auto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采购主要标的</w:t>
            </w:r>
          </w:p>
        </w:tc>
        <w:tc>
          <w:tcPr>
            <w:tcW w:w="6527" w:type="dxa"/>
            <w:gridSpan w:val="3"/>
          </w:tcPr>
          <w:p w14:paraId="7BD374C9" w14:textId="77777777" w:rsidR="00443C33" w:rsidRDefault="00443C33">
            <w:pPr>
              <w:pStyle w:val="1"/>
              <w:spacing w:line="480" w:lineRule="auto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  <w:p w14:paraId="7A34452B" w14:textId="77777777" w:rsidR="00443C33" w:rsidRDefault="00443C33">
            <w:pPr>
              <w:pStyle w:val="1"/>
              <w:spacing w:line="480" w:lineRule="auto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</w:tr>
      <w:tr w:rsidR="00443C33" w14:paraId="394B871B" w14:textId="77777777">
        <w:trPr>
          <w:trHeight w:val="733"/>
          <w:jc w:val="center"/>
        </w:trPr>
        <w:tc>
          <w:tcPr>
            <w:tcW w:w="2191" w:type="dxa"/>
            <w:vAlign w:val="center"/>
          </w:tcPr>
          <w:p w14:paraId="562F0ABB" w14:textId="77777777" w:rsidR="00443C33" w:rsidRDefault="0031558F">
            <w:pPr>
              <w:pStyle w:val="1"/>
              <w:spacing w:line="360" w:lineRule="auto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采购项目的功能</w:t>
            </w:r>
          </w:p>
          <w:p w14:paraId="65BB82BF" w14:textId="77777777" w:rsidR="00443C33" w:rsidRDefault="0031558F">
            <w:pPr>
              <w:pStyle w:val="1"/>
              <w:spacing w:line="360" w:lineRule="auto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或者目标</w:t>
            </w:r>
          </w:p>
        </w:tc>
        <w:tc>
          <w:tcPr>
            <w:tcW w:w="6527" w:type="dxa"/>
            <w:gridSpan w:val="3"/>
          </w:tcPr>
          <w:p w14:paraId="6593B8EB" w14:textId="77777777" w:rsidR="00443C33" w:rsidRDefault="00443C33">
            <w:pPr>
              <w:pStyle w:val="1"/>
              <w:spacing w:line="360" w:lineRule="auto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  <w:p w14:paraId="6F29FFE9" w14:textId="77777777" w:rsidR="00443C33" w:rsidRDefault="00443C33">
            <w:pPr>
              <w:pStyle w:val="1"/>
              <w:spacing w:line="360" w:lineRule="auto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</w:tr>
      <w:tr w:rsidR="00443C33" w14:paraId="56C5C07B" w14:textId="77777777">
        <w:trPr>
          <w:trHeight w:hRule="exact" w:val="567"/>
          <w:jc w:val="center"/>
        </w:trPr>
        <w:tc>
          <w:tcPr>
            <w:tcW w:w="2191" w:type="dxa"/>
            <w:vAlign w:val="center"/>
          </w:tcPr>
          <w:p w14:paraId="218ADB38" w14:textId="77777777" w:rsidR="00443C33" w:rsidRDefault="0031558F">
            <w:pPr>
              <w:pStyle w:val="1"/>
              <w:spacing w:line="360" w:lineRule="auto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采购用途</w:t>
            </w:r>
          </w:p>
        </w:tc>
        <w:tc>
          <w:tcPr>
            <w:tcW w:w="6527" w:type="dxa"/>
            <w:gridSpan w:val="3"/>
            <w:vAlign w:val="center"/>
          </w:tcPr>
          <w:p w14:paraId="6708C6F6" w14:textId="73F1D81C" w:rsidR="00443C33" w:rsidRDefault="000E0E10">
            <w:pPr>
              <w:pStyle w:val="1"/>
              <w:spacing w:line="360" w:lineRule="auto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□教学活动 □科研活动 □行政办公 □其他</w:t>
            </w:r>
            <w:r w:rsidR="00EE747A">
              <w:rPr>
                <w:rFonts w:ascii="宋体" w:hAnsi="宋体" w:hint="eastAsia"/>
                <w:sz w:val="24"/>
                <w:szCs w:val="24"/>
              </w:rPr>
              <w:t>：</w:t>
            </w:r>
          </w:p>
        </w:tc>
      </w:tr>
    </w:tbl>
    <w:p w14:paraId="7B7604D9" w14:textId="77777777" w:rsidR="00443C33" w:rsidRDefault="0031558F">
      <w:pPr>
        <w:pStyle w:val="2"/>
        <w:spacing w:beforeLines="50" w:before="156" w:afterLines="50" w:after="156" w:line="360" w:lineRule="auto"/>
        <w:ind w:firstLineChars="200" w:firstLine="482"/>
        <w:rPr>
          <w:rFonts w:asciiTheme="minorEastAsia" w:eastAsiaTheme="minorEastAsia" w:hAnsiTheme="minorEastAsia"/>
          <w:b w:val="0"/>
          <w:i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二、需求调查情况</w:t>
      </w:r>
      <w:r>
        <w:rPr>
          <w:rFonts w:asciiTheme="minorEastAsia" w:eastAsiaTheme="minorEastAsia" w:hAnsiTheme="minorEastAsia" w:hint="eastAsia"/>
          <w:b w:val="0"/>
          <w:i/>
          <w:sz w:val="24"/>
          <w:szCs w:val="24"/>
        </w:rPr>
        <w:t>（调查</w:t>
      </w:r>
      <w:r>
        <w:rPr>
          <w:rFonts w:asciiTheme="minorEastAsia" w:eastAsiaTheme="minorEastAsia" w:hAnsiTheme="minorEastAsia"/>
          <w:b w:val="0"/>
          <w:i/>
          <w:sz w:val="24"/>
          <w:szCs w:val="24"/>
        </w:rPr>
        <w:t>对象</w:t>
      </w:r>
      <w:r>
        <w:rPr>
          <w:rFonts w:asciiTheme="minorEastAsia" w:eastAsiaTheme="minorEastAsia" w:hAnsiTheme="minorEastAsia" w:hint="eastAsia"/>
          <w:b w:val="0"/>
          <w:i/>
          <w:sz w:val="24"/>
          <w:szCs w:val="24"/>
        </w:rPr>
        <w:t>不少于3个，</w:t>
      </w:r>
      <w:r>
        <w:rPr>
          <w:rFonts w:asciiTheme="minorEastAsia" w:eastAsiaTheme="minorEastAsia" w:hAnsiTheme="minorEastAsia"/>
          <w:b w:val="0"/>
          <w:i/>
          <w:sz w:val="24"/>
          <w:szCs w:val="24"/>
        </w:rPr>
        <w:t>并具有代表性</w:t>
      </w:r>
      <w:r>
        <w:rPr>
          <w:rFonts w:asciiTheme="minorEastAsia" w:eastAsiaTheme="minorEastAsia" w:hAnsiTheme="minorEastAsia" w:hint="eastAsia"/>
          <w:b w:val="0"/>
          <w:i/>
          <w:sz w:val="24"/>
          <w:szCs w:val="24"/>
        </w:rPr>
        <w:t>）</w:t>
      </w:r>
    </w:p>
    <w:p w14:paraId="79A4F4AF" w14:textId="77777777" w:rsidR="00443C33" w:rsidRDefault="0031558F">
      <w:pPr>
        <w:pStyle w:val="1"/>
        <w:spacing w:line="360" w:lineRule="auto"/>
        <w:ind w:firstLine="482"/>
        <w:rPr>
          <w:rFonts w:asciiTheme="minorEastAsia" w:eastAsiaTheme="minorEastAsia" w:hAnsiTheme="minorEastAsia"/>
          <w:b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bCs/>
          <w:sz w:val="24"/>
          <w:szCs w:val="24"/>
        </w:rPr>
        <w:t>（一）</w:t>
      </w:r>
      <w:r>
        <w:rPr>
          <w:rFonts w:asciiTheme="minorEastAsia" w:eastAsiaTheme="minorEastAsia" w:hAnsiTheme="minorEastAsia"/>
          <w:b/>
          <w:bCs/>
          <w:sz w:val="24"/>
          <w:szCs w:val="24"/>
        </w:rPr>
        <w:t>产业发展状况</w:t>
      </w:r>
    </w:p>
    <w:p w14:paraId="484BE784" w14:textId="77777777" w:rsidR="00443C33" w:rsidRDefault="0031558F">
      <w:pPr>
        <w:pStyle w:val="1"/>
        <w:spacing w:line="360" w:lineRule="auto"/>
        <w:ind w:firstLine="480"/>
        <w:rPr>
          <w:rFonts w:asciiTheme="minorEastAsia" w:eastAsiaTheme="minorEastAsia" w:hAnsiTheme="minorEastAsia"/>
          <w:i/>
          <w:sz w:val="24"/>
          <w:szCs w:val="24"/>
        </w:rPr>
      </w:pPr>
      <w:r>
        <w:rPr>
          <w:rFonts w:asciiTheme="minorEastAsia" w:eastAsiaTheme="minorEastAsia" w:hAnsiTheme="minorEastAsia" w:hint="eastAsia"/>
          <w:i/>
          <w:sz w:val="24"/>
          <w:szCs w:val="24"/>
        </w:rPr>
        <w:t>（</w:t>
      </w:r>
      <w:r>
        <w:rPr>
          <w:rFonts w:asciiTheme="minorEastAsia" w:eastAsiaTheme="minorEastAsia" w:hAnsiTheme="minorEastAsia"/>
          <w:i/>
          <w:sz w:val="24"/>
          <w:szCs w:val="24"/>
        </w:rPr>
        <w:t>包括该类现有产品的技术水平、工艺水平、技术路线、兼容性、安全要求，以及未来发展趋势等</w:t>
      </w:r>
      <w:r>
        <w:rPr>
          <w:rFonts w:asciiTheme="minorEastAsia" w:eastAsiaTheme="minorEastAsia" w:hAnsiTheme="minorEastAsia" w:hint="eastAsia"/>
          <w:i/>
          <w:sz w:val="24"/>
          <w:szCs w:val="24"/>
        </w:rPr>
        <w:t>）</w:t>
      </w:r>
    </w:p>
    <w:p w14:paraId="22FD9C3B" w14:textId="77777777" w:rsidR="00443C33" w:rsidRDefault="0031558F">
      <w:pPr>
        <w:pStyle w:val="1"/>
        <w:spacing w:line="360" w:lineRule="auto"/>
        <w:ind w:firstLine="482"/>
        <w:rPr>
          <w:rFonts w:asciiTheme="minorEastAsia" w:eastAsiaTheme="minorEastAsia" w:hAnsiTheme="minorEastAsia"/>
          <w:b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bCs/>
          <w:sz w:val="24"/>
          <w:szCs w:val="24"/>
        </w:rPr>
        <w:t>（二）</w:t>
      </w:r>
      <w:r>
        <w:rPr>
          <w:rFonts w:asciiTheme="minorEastAsia" w:eastAsiaTheme="minorEastAsia" w:hAnsiTheme="minorEastAsia"/>
          <w:b/>
          <w:bCs/>
          <w:sz w:val="24"/>
          <w:szCs w:val="24"/>
        </w:rPr>
        <w:t>市场供需情况</w:t>
      </w:r>
    </w:p>
    <w:p w14:paraId="765F3EC6" w14:textId="77777777" w:rsidR="00443C33" w:rsidRDefault="0031558F">
      <w:pPr>
        <w:pStyle w:val="1"/>
        <w:spacing w:line="360" w:lineRule="auto"/>
        <w:ind w:firstLine="480"/>
        <w:rPr>
          <w:rFonts w:asciiTheme="minorEastAsia" w:eastAsiaTheme="minorEastAsia" w:hAnsiTheme="minorEastAsia"/>
          <w:i/>
          <w:sz w:val="24"/>
          <w:szCs w:val="24"/>
        </w:rPr>
      </w:pPr>
      <w:r>
        <w:rPr>
          <w:rFonts w:asciiTheme="minorEastAsia" w:eastAsiaTheme="minorEastAsia" w:hAnsiTheme="minorEastAsia" w:hint="eastAsia"/>
          <w:i/>
          <w:sz w:val="24"/>
          <w:szCs w:val="24"/>
        </w:rPr>
        <w:t>（</w:t>
      </w:r>
      <w:r>
        <w:rPr>
          <w:rFonts w:asciiTheme="minorEastAsia" w:eastAsiaTheme="minorEastAsia" w:hAnsiTheme="minorEastAsia"/>
          <w:i/>
          <w:sz w:val="24"/>
          <w:szCs w:val="24"/>
        </w:rPr>
        <w:t>包括该类产品潜在供应商的数量、交付能力</w:t>
      </w:r>
      <w:r>
        <w:rPr>
          <w:rFonts w:asciiTheme="minorEastAsia" w:eastAsiaTheme="minorEastAsia" w:hAnsiTheme="minorEastAsia" w:hint="eastAsia"/>
          <w:i/>
          <w:sz w:val="24"/>
          <w:szCs w:val="24"/>
        </w:rPr>
        <w:t>，以及</w:t>
      </w:r>
      <w:r>
        <w:rPr>
          <w:rFonts w:asciiTheme="minorEastAsia" w:eastAsiaTheme="minorEastAsia" w:hAnsiTheme="minorEastAsia"/>
          <w:i/>
          <w:sz w:val="24"/>
          <w:szCs w:val="24"/>
        </w:rPr>
        <w:t>历史成交</w:t>
      </w:r>
      <w:r>
        <w:rPr>
          <w:rFonts w:asciiTheme="minorEastAsia" w:eastAsiaTheme="minorEastAsia" w:hAnsiTheme="minorEastAsia" w:hint="eastAsia"/>
          <w:i/>
          <w:sz w:val="24"/>
          <w:szCs w:val="24"/>
        </w:rPr>
        <w:t>价格、</w:t>
      </w:r>
      <w:r>
        <w:rPr>
          <w:rFonts w:asciiTheme="minorEastAsia" w:eastAsiaTheme="minorEastAsia" w:hAnsiTheme="minorEastAsia"/>
          <w:i/>
          <w:sz w:val="24"/>
          <w:szCs w:val="24"/>
        </w:rPr>
        <w:t>质保期</w:t>
      </w:r>
      <w:r>
        <w:rPr>
          <w:rFonts w:asciiTheme="minorEastAsia" w:eastAsiaTheme="minorEastAsia" w:hAnsiTheme="minorEastAsia" w:hint="eastAsia"/>
          <w:i/>
          <w:sz w:val="24"/>
          <w:szCs w:val="24"/>
        </w:rPr>
        <w:t>、售后</w:t>
      </w:r>
      <w:r>
        <w:rPr>
          <w:rFonts w:asciiTheme="minorEastAsia" w:eastAsiaTheme="minorEastAsia" w:hAnsiTheme="minorEastAsia"/>
          <w:i/>
          <w:sz w:val="24"/>
          <w:szCs w:val="24"/>
        </w:rPr>
        <w:t>服务情况</w:t>
      </w:r>
      <w:r>
        <w:rPr>
          <w:rFonts w:asciiTheme="minorEastAsia" w:eastAsiaTheme="minorEastAsia" w:hAnsiTheme="minorEastAsia" w:hint="eastAsia"/>
          <w:i/>
          <w:sz w:val="24"/>
          <w:szCs w:val="24"/>
        </w:rPr>
        <w:t>等）</w:t>
      </w:r>
    </w:p>
    <w:p w14:paraId="3EF82CBD" w14:textId="77777777" w:rsidR="00443C33" w:rsidRDefault="0031558F">
      <w:pPr>
        <w:pStyle w:val="1"/>
        <w:spacing w:line="360" w:lineRule="auto"/>
        <w:ind w:firstLine="482"/>
        <w:rPr>
          <w:rFonts w:asciiTheme="minorEastAsia" w:eastAsiaTheme="minorEastAsia" w:hAnsiTheme="minorEastAsia"/>
          <w:b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bCs/>
          <w:sz w:val="24"/>
          <w:szCs w:val="24"/>
        </w:rPr>
        <w:t>（三）运维成本</w:t>
      </w:r>
    </w:p>
    <w:p w14:paraId="51D91D69" w14:textId="77777777" w:rsidR="00443C33" w:rsidRDefault="0031558F">
      <w:pPr>
        <w:pStyle w:val="1"/>
        <w:spacing w:line="360" w:lineRule="auto"/>
        <w:ind w:firstLine="480"/>
        <w:rPr>
          <w:rFonts w:asciiTheme="minorEastAsia" w:eastAsiaTheme="minorEastAsia" w:hAnsiTheme="minorEastAsia"/>
          <w:i/>
          <w:sz w:val="24"/>
          <w:szCs w:val="24"/>
        </w:rPr>
      </w:pPr>
      <w:r>
        <w:rPr>
          <w:rFonts w:asciiTheme="minorEastAsia" w:eastAsiaTheme="minorEastAsia" w:hAnsiTheme="minorEastAsia" w:hint="eastAsia"/>
          <w:i/>
          <w:sz w:val="24"/>
          <w:szCs w:val="24"/>
        </w:rPr>
        <w:t>（</w:t>
      </w:r>
      <w:r>
        <w:rPr>
          <w:rFonts w:asciiTheme="minorEastAsia" w:eastAsiaTheme="minorEastAsia" w:hAnsiTheme="minorEastAsia"/>
          <w:i/>
          <w:sz w:val="24"/>
          <w:szCs w:val="24"/>
        </w:rPr>
        <w:t>可能涉及的运行维护、升级更新、备品备件、耗材等后续采购等</w:t>
      </w:r>
      <w:r>
        <w:rPr>
          <w:rFonts w:asciiTheme="minorEastAsia" w:eastAsiaTheme="minorEastAsia" w:hAnsiTheme="minorEastAsia" w:hint="eastAsia"/>
          <w:i/>
          <w:sz w:val="24"/>
          <w:szCs w:val="24"/>
        </w:rPr>
        <w:t>）</w:t>
      </w:r>
    </w:p>
    <w:p w14:paraId="114A1B51" w14:textId="77777777" w:rsidR="00443C33" w:rsidRDefault="0031558F">
      <w:pPr>
        <w:pStyle w:val="1"/>
        <w:spacing w:line="360" w:lineRule="auto"/>
        <w:ind w:firstLine="482"/>
        <w:rPr>
          <w:rFonts w:asciiTheme="minorEastAsia" w:eastAsiaTheme="minorEastAsia" w:hAnsiTheme="minorEastAsia"/>
          <w:b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bCs/>
          <w:sz w:val="24"/>
          <w:szCs w:val="24"/>
        </w:rPr>
        <w:t>（四）其他相关情况</w:t>
      </w:r>
    </w:p>
    <w:p w14:paraId="6306A18E" w14:textId="77777777" w:rsidR="00443C33" w:rsidRDefault="00443C33">
      <w:pPr>
        <w:pStyle w:val="1"/>
        <w:spacing w:line="360" w:lineRule="auto"/>
        <w:ind w:firstLine="480"/>
        <w:rPr>
          <w:rFonts w:asciiTheme="minorEastAsia" w:eastAsiaTheme="minorEastAsia" w:hAnsiTheme="minorEastAsia"/>
          <w:bCs/>
          <w:sz w:val="24"/>
          <w:szCs w:val="24"/>
        </w:rPr>
      </w:pPr>
    </w:p>
    <w:p w14:paraId="1070A818" w14:textId="77777777" w:rsidR="00443C33" w:rsidRDefault="0031558F" w:rsidP="0069071F">
      <w:pPr>
        <w:pStyle w:val="1"/>
        <w:spacing w:line="360" w:lineRule="auto"/>
        <w:ind w:firstLineChars="300" w:firstLine="720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附件：论证报告/咨询报告/调查报告/其他</w:t>
      </w:r>
    </w:p>
    <w:p w14:paraId="4CED5C96" w14:textId="77777777" w:rsidR="00443C33" w:rsidRDefault="00443C33">
      <w:pPr>
        <w:pStyle w:val="1"/>
        <w:spacing w:line="360" w:lineRule="auto"/>
        <w:ind w:firstLineChars="0" w:firstLine="0"/>
        <w:rPr>
          <w:rFonts w:asciiTheme="minorEastAsia" w:eastAsiaTheme="minorEastAsia" w:hAnsiTheme="minorEastAsia"/>
          <w:sz w:val="24"/>
          <w:szCs w:val="24"/>
        </w:rPr>
      </w:pPr>
    </w:p>
    <w:p w14:paraId="4905C55A" w14:textId="77777777" w:rsidR="00443C33" w:rsidRDefault="0031558F">
      <w:pPr>
        <w:pStyle w:val="1"/>
        <w:spacing w:line="360" w:lineRule="auto"/>
        <w:ind w:firstLineChars="300" w:firstLine="72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用户单位（签章）：或</w:t>
      </w:r>
      <w:r>
        <w:rPr>
          <w:rFonts w:asciiTheme="minorEastAsia" w:eastAsiaTheme="minorEastAsia" w:hAnsiTheme="minorEastAsia"/>
          <w:sz w:val="24"/>
          <w:szCs w:val="24"/>
        </w:rPr>
        <w:t>职能部门</w:t>
      </w:r>
      <w:r>
        <w:rPr>
          <w:rFonts w:asciiTheme="minorEastAsia" w:eastAsiaTheme="minorEastAsia" w:hAnsiTheme="minorEastAsia" w:hint="eastAsia"/>
          <w:sz w:val="24"/>
          <w:szCs w:val="24"/>
        </w:rPr>
        <w:t>（签章）：或第三方机构（签章）：</w:t>
      </w:r>
    </w:p>
    <w:p w14:paraId="7D70E5E2" w14:textId="77777777" w:rsidR="00443C33" w:rsidRDefault="0031558F">
      <w:pPr>
        <w:pStyle w:val="1"/>
        <w:spacing w:line="360" w:lineRule="auto"/>
        <w:ind w:firstLineChars="1750" w:firstLine="4200"/>
      </w:pPr>
      <w:r>
        <w:rPr>
          <w:rFonts w:asciiTheme="minorEastAsia" w:eastAsiaTheme="minorEastAsia" w:hAnsiTheme="minorEastAsia" w:hint="eastAsia"/>
          <w:sz w:val="24"/>
          <w:szCs w:val="24"/>
        </w:rPr>
        <w:t>日期：   年  月  日</w:t>
      </w:r>
    </w:p>
    <w:sectPr w:rsidR="00443C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84F35E" w14:textId="77777777" w:rsidR="000C7AE7" w:rsidRDefault="000C7AE7" w:rsidP="00A82F4B">
      <w:r>
        <w:separator/>
      </w:r>
    </w:p>
  </w:endnote>
  <w:endnote w:type="continuationSeparator" w:id="0">
    <w:p w14:paraId="492B0EFA" w14:textId="77777777" w:rsidR="000C7AE7" w:rsidRDefault="000C7AE7" w:rsidP="00A82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71DA92" w14:textId="77777777" w:rsidR="000C7AE7" w:rsidRDefault="000C7AE7" w:rsidP="00A82F4B">
      <w:r>
        <w:separator/>
      </w:r>
    </w:p>
  </w:footnote>
  <w:footnote w:type="continuationSeparator" w:id="0">
    <w:p w14:paraId="32D29004" w14:textId="77777777" w:rsidR="000C7AE7" w:rsidRDefault="000C7AE7" w:rsidP="00A82F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F82FF0"/>
    <w:rsid w:val="000B6D08"/>
    <w:rsid w:val="000C7AE7"/>
    <w:rsid w:val="000E0E10"/>
    <w:rsid w:val="00127E77"/>
    <w:rsid w:val="001E2978"/>
    <w:rsid w:val="0031558F"/>
    <w:rsid w:val="003F4BB1"/>
    <w:rsid w:val="00443C33"/>
    <w:rsid w:val="00664589"/>
    <w:rsid w:val="0069071F"/>
    <w:rsid w:val="007035AA"/>
    <w:rsid w:val="008343BD"/>
    <w:rsid w:val="00913D1A"/>
    <w:rsid w:val="00A82F4B"/>
    <w:rsid w:val="00DB0B22"/>
    <w:rsid w:val="00DD4373"/>
    <w:rsid w:val="00EE747A"/>
    <w:rsid w:val="00EF1122"/>
    <w:rsid w:val="74F82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279D24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eastAsia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样式1"/>
    <w:basedOn w:val="a"/>
    <w:qFormat/>
    <w:pPr>
      <w:ind w:firstLineChars="200" w:firstLine="883"/>
    </w:pPr>
    <w:rPr>
      <w:rFonts w:ascii="Calibri" w:eastAsia="宋体" w:hAnsi="Calibri" w:cs="Times New Roman"/>
      <w:sz w:val="30"/>
    </w:rPr>
  </w:style>
  <w:style w:type="paragraph" w:styleId="a4">
    <w:name w:val="header"/>
    <w:basedOn w:val="a"/>
    <w:link w:val="Char"/>
    <w:rsid w:val="00A82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82F4B"/>
    <w:rPr>
      <w:kern w:val="2"/>
      <w:sz w:val="18"/>
      <w:szCs w:val="18"/>
    </w:rPr>
  </w:style>
  <w:style w:type="paragraph" w:styleId="a5">
    <w:name w:val="footer"/>
    <w:basedOn w:val="a"/>
    <w:link w:val="Char0"/>
    <w:rsid w:val="00A82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82F4B"/>
    <w:rPr>
      <w:kern w:val="2"/>
      <w:sz w:val="18"/>
      <w:szCs w:val="18"/>
    </w:rPr>
  </w:style>
  <w:style w:type="paragraph" w:styleId="a6">
    <w:name w:val="Balloon Text"/>
    <w:basedOn w:val="a"/>
    <w:link w:val="Char1"/>
    <w:rsid w:val="00913D1A"/>
    <w:rPr>
      <w:sz w:val="18"/>
      <w:szCs w:val="18"/>
    </w:rPr>
  </w:style>
  <w:style w:type="character" w:customStyle="1" w:styleId="Char1">
    <w:name w:val="批注框文本 Char"/>
    <w:basedOn w:val="a0"/>
    <w:link w:val="a6"/>
    <w:rsid w:val="00913D1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eastAsia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样式1"/>
    <w:basedOn w:val="a"/>
    <w:qFormat/>
    <w:pPr>
      <w:ind w:firstLineChars="200" w:firstLine="883"/>
    </w:pPr>
    <w:rPr>
      <w:rFonts w:ascii="Calibri" w:eastAsia="宋体" w:hAnsi="Calibri" w:cs="Times New Roman"/>
      <w:sz w:val="30"/>
    </w:rPr>
  </w:style>
  <w:style w:type="paragraph" w:styleId="a4">
    <w:name w:val="header"/>
    <w:basedOn w:val="a"/>
    <w:link w:val="Char"/>
    <w:rsid w:val="00A82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82F4B"/>
    <w:rPr>
      <w:kern w:val="2"/>
      <w:sz w:val="18"/>
      <w:szCs w:val="18"/>
    </w:rPr>
  </w:style>
  <w:style w:type="paragraph" w:styleId="a5">
    <w:name w:val="footer"/>
    <w:basedOn w:val="a"/>
    <w:link w:val="Char0"/>
    <w:rsid w:val="00A82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82F4B"/>
    <w:rPr>
      <w:kern w:val="2"/>
      <w:sz w:val="18"/>
      <w:szCs w:val="18"/>
    </w:rPr>
  </w:style>
  <w:style w:type="paragraph" w:styleId="a6">
    <w:name w:val="Balloon Text"/>
    <w:basedOn w:val="a"/>
    <w:link w:val="Char1"/>
    <w:rsid w:val="00913D1A"/>
    <w:rPr>
      <w:sz w:val="18"/>
      <w:szCs w:val="18"/>
    </w:rPr>
  </w:style>
  <w:style w:type="character" w:customStyle="1" w:styleId="Char1">
    <w:name w:val="批注框文本 Char"/>
    <w:basedOn w:val="a0"/>
    <w:link w:val="a6"/>
    <w:rsid w:val="00913D1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guliang</dc:creator>
  <cp:lastModifiedBy>王丽雯</cp:lastModifiedBy>
  <cp:revision>17</cp:revision>
  <dcterms:created xsi:type="dcterms:W3CDTF">2021-12-21T09:39:00Z</dcterms:created>
  <dcterms:modified xsi:type="dcterms:W3CDTF">2024-06-11T02:35:00Z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532662F22315431F9E2164B6D31694AB</vt:lpwstr>
  </property>
</Properties>
</file>