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37A5" w14:textId="5E267741" w:rsidR="00694589" w:rsidRDefault="00417062">
      <w:pPr>
        <w:pStyle w:val="a9"/>
        <w:jc w:val="left"/>
        <w:rPr>
          <w:rFonts w:ascii="黑体" w:eastAsia="黑体" w:hAnsi="黑体"/>
        </w:rPr>
      </w:pPr>
      <w:r>
        <w:rPr>
          <w:rFonts w:ascii="黑体" w:eastAsia="黑体" w:hAnsi="黑体" w:hint="eastAsia"/>
          <w:b w:val="0"/>
          <w:bCs w:val="0"/>
        </w:rPr>
        <w:t>项目资金决算表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316"/>
        <w:gridCol w:w="1244"/>
        <w:gridCol w:w="1091"/>
        <w:gridCol w:w="5146"/>
      </w:tblGrid>
      <w:tr w:rsidR="00694589" w14:paraId="16EB9A70" w14:textId="77777777">
        <w:trPr>
          <w:trHeight w:val="1065"/>
          <w:jc w:val="center"/>
        </w:trPr>
        <w:tc>
          <w:tcPr>
            <w:tcW w:w="9046" w:type="dxa"/>
            <w:gridSpan w:val="5"/>
            <w:tcBorders>
              <w:bottom w:val="single" w:sz="4" w:space="0" w:color="auto"/>
            </w:tcBorders>
          </w:tcPr>
          <w:p w14:paraId="7EFBA4BB" w14:textId="77777777" w:rsidR="00694589" w:rsidRDefault="00417062">
            <w:pPr>
              <w:pStyle w:val="4"/>
              <w:ind w:firstLineChars="196" w:firstLine="431"/>
              <w:rPr>
                <w:rFonts w:ascii="宋体" w:hAnsi="宋体"/>
                <w:sz w:val="26"/>
                <w:szCs w:val="26"/>
              </w:rPr>
            </w:pPr>
            <w:bookmarkStart w:id="0" w:name="OLE_LINK31"/>
            <w:r>
              <w:rPr>
                <w:rFonts w:ascii="宋体" w:hAnsi="宋体" w:hint="eastAsia"/>
                <w:sz w:val="22"/>
                <w:szCs w:val="22"/>
              </w:rPr>
              <w:t>填写说明：项目资金分为直接费用和间接费用。直接费用须如实填写开支细目，同时附上预算调整情况说明和由所在单位财务管理部门打印的经费开支明细账。有外拨资金的项目，由项目负责人汇总编制项目资金决算，并附上合作研究单位财务、审计部门审核签章的直接费用开支明细账。</w:t>
            </w:r>
          </w:p>
        </w:tc>
      </w:tr>
      <w:tr w:rsidR="00694589" w14:paraId="2DD5F0CA" w14:textId="77777777">
        <w:trPr>
          <w:trHeight w:val="464"/>
          <w:jc w:val="center"/>
        </w:trPr>
        <w:tc>
          <w:tcPr>
            <w:tcW w:w="9046" w:type="dxa"/>
            <w:gridSpan w:val="5"/>
            <w:tcBorders>
              <w:bottom w:val="single" w:sz="4" w:space="0" w:color="auto"/>
            </w:tcBorders>
          </w:tcPr>
          <w:p w14:paraId="679081F1" w14:textId="77777777" w:rsidR="00694589" w:rsidRDefault="00417062">
            <w:pPr>
              <w:pStyle w:val="4"/>
              <w:jc w:val="center"/>
              <w:rPr>
                <w:rFonts w:ascii="宋体" w:hAnsi="宋体"/>
                <w:sz w:val="28"/>
                <w:szCs w:val="28"/>
              </w:rPr>
            </w:pPr>
            <w:r>
              <w:rPr>
                <w:rFonts w:ascii="黑体" w:eastAsia="黑体" w:hint="eastAsia"/>
                <w:sz w:val="28"/>
                <w:szCs w:val="28"/>
              </w:rPr>
              <w:t>直接费用开支情况说明</w:t>
            </w:r>
          </w:p>
        </w:tc>
      </w:tr>
      <w:tr w:rsidR="00694589" w14:paraId="6F3A8E77" w14:textId="77777777">
        <w:trPr>
          <w:trHeight w:val="591"/>
          <w:jc w:val="center"/>
        </w:trPr>
        <w:tc>
          <w:tcPr>
            <w:tcW w:w="1249" w:type="dxa"/>
            <w:vAlign w:val="center"/>
          </w:tcPr>
          <w:p w14:paraId="038340FD" w14:textId="77777777" w:rsidR="00694589" w:rsidRDefault="00417062">
            <w:pPr>
              <w:pStyle w:val="4"/>
              <w:jc w:val="center"/>
              <w:rPr>
                <w:rFonts w:ascii="黑体" w:eastAsia="黑体"/>
                <w:sz w:val="24"/>
              </w:rPr>
            </w:pPr>
            <w:r>
              <w:rPr>
                <w:rFonts w:ascii="黑体" w:eastAsia="黑体" w:hint="eastAsia"/>
                <w:sz w:val="24"/>
              </w:rPr>
              <w:t>支出类别</w:t>
            </w:r>
          </w:p>
        </w:tc>
        <w:tc>
          <w:tcPr>
            <w:tcW w:w="1560" w:type="dxa"/>
            <w:gridSpan w:val="2"/>
            <w:vAlign w:val="center"/>
          </w:tcPr>
          <w:p w14:paraId="5D60E7F3" w14:textId="77777777" w:rsidR="00694589" w:rsidRDefault="00417062">
            <w:pPr>
              <w:pStyle w:val="4"/>
              <w:jc w:val="center"/>
              <w:rPr>
                <w:rFonts w:ascii="黑体" w:eastAsia="黑体"/>
                <w:sz w:val="24"/>
              </w:rPr>
            </w:pPr>
            <w:r>
              <w:rPr>
                <w:rFonts w:ascii="黑体" w:eastAsia="黑体" w:hint="eastAsia"/>
                <w:sz w:val="24"/>
              </w:rPr>
              <w:t>批准预算数</w:t>
            </w:r>
          </w:p>
          <w:p w14:paraId="69AF3E66" w14:textId="77777777" w:rsidR="00694589" w:rsidRDefault="00417062">
            <w:pPr>
              <w:pStyle w:val="4"/>
              <w:jc w:val="center"/>
              <w:rPr>
                <w:rFonts w:ascii="黑体" w:eastAsia="黑体"/>
                <w:sz w:val="24"/>
              </w:rPr>
            </w:pPr>
            <w:r>
              <w:rPr>
                <w:rFonts w:ascii="黑体" w:eastAsia="黑体" w:hint="eastAsia"/>
                <w:sz w:val="24"/>
              </w:rPr>
              <w:t>（</w:t>
            </w:r>
            <w:r>
              <w:rPr>
                <w:rFonts w:ascii="黑体" w:eastAsia="黑体" w:hint="eastAsia"/>
                <w:sz w:val="24"/>
              </w:rPr>
              <w:t>万元</w:t>
            </w:r>
            <w:r>
              <w:rPr>
                <w:rFonts w:ascii="黑体" w:eastAsia="黑体" w:hint="eastAsia"/>
                <w:sz w:val="24"/>
              </w:rPr>
              <w:t>）</w:t>
            </w:r>
          </w:p>
        </w:tc>
        <w:tc>
          <w:tcPr>
            <w:tcW w:w="1091" w:type="dxa"/>
            <w:vAlign w:val="center"/>
          </w:tcPr>
          <w:p w14:paraId="02F9C931" w14:textId="77777777" w:rsidR="00694589" w:rsidRDefault="00417062">
            <w:pPr>
              <w:pStyle w:val="4"/>
              <w:jc w:val="center"/>
              <w:rPr>
                <w:rFonts w:ascii="黑体" w:eastAsia="黑体"/>
                <w:sz w:val="24"/>
              </w:rPr>
            </w:pPr>
            <w:r>
              <w:rPr>
                <w:rFonts w:ascii="黑体" w:eastAsia="黑体" w:hint="eastAsia"/>
                <w:sz w:val="24"/>
              </w:rPr>
              <w:t>决算数</w:t>
            </w:r>
          </w:p>
          <w:p w14:paraId="43A81320" w14:textId="77777777" w:rsidR="00694589" w:rsidRDefault="00417062">
            <w:pPr>
              <w:pStyle w:val="4"/>
              <w:jc w:val="center"/>
              <w:rPr>
                <w:rFonts w:ascii="黑体" w:eastAsia="黑体"/>
                <w:sz w:val="24"/>
              </w:rPr>
            </w:pPr>
            <w:r>
              <w:rPr>
                <w:rFonts w:ascii="黑体" w:eastAsia="黑体" w:hint="eastAsia"/>
                <w:sz w:val="24"/>
              </w:rPr>
              <w:t>（</w:t>
            </w:r>
            <w:r>
              <w:rPr>
                <w:rFonts w:ascii="黑体" w:eastAsia="黑体" w:hint="eastAsia"/>
                <w:sz w:val="24"/>
              </w:rPr>
              <w:t>万元</w:t>
            </w:r>
            <w:r>
              <w:rPr>
                <w:rFonts w:ascii="黑体" w:eastAsia="黑体" w:hint="eastAsia"/>
                <w:sz w:val="24"/>
              </w:rPr>
              <w:t>）</w:t>
            </w:r>
          </w:p>
        </w:tc>
        <w:tc>
          <w:tcPr>
            <w:tcW w:w="5146" w:type="dxa"/>
            <w:vAlign w:val="center"/>
          </w:tcPr>
          <w:p w14:paraId="21F2808E" w14:textId="77777777" w:rsidR="00694589" w:rsidRDefault="00417062">
            <w:pPr>
              <w:pStyle w:val="4"/>
              <w:jc w:val="center"/>
              <w:rPr>
                <w:rFonts w:ascii="黑体" w:eastAsia="黑体"/>
                <w:sz w:val="24"/>
              </w:rPr>
            </w:pPr>
            <w:r>
              <w:rPr>
                <w:rFonts w:ascii="黑体" w:eastAsia="黑体" w:hint="eastAsia"/>
                <w:sz w:val="24"/>
              </w:rPr>
              <w:t>支出内容说明</w:t>
            </w:r>
          </w:p>
        </w:tc>
      </w:tr>
      <w:tr w:rsidR="00694589" w14:paraId="4081A3CA" w14:textId="77777777">
        <w:trPr>
          <w:trHeight w:val="1712"/>
          <w:jc w:val="center"/>
        </w:trPr>
        <w:tc>
          <w:tcPr>
            <w:tcW w:w="1249" w:type="dxa"/>
            <w:vAlign w:val="center"/>
          </w:tcPr>
          <w:p w14:paraId="347864FD" w14:textId="77777777" w:rsidR="00694589" w:rsidRDefault="00417062">
            <w:pPr>
              <w:pStyle w:val="4"/>
              <w:jc w:val="center"/>
              <w:rPr>
                <w:rFonts w:ascii="楷体_GB2312" w:eastAsia="楷体_GB2312"/>
                <w:sz w:val="24"/>
              </w:rPr>
            </w:pPr>
            <w:bookmarkStart w:id="1" w:name="OLE_LINK44"/>
            <w:r>
              <w:rPr>
                <w:rFonts w:ascii="楷体_GB2312" w:eastAsia="楷体_GB2312" w:hAnsi="华文中宋" w:hint="eastAsia"/>
                <w:sz w:val="24"/>
              </w:rPr>
              <w:t>1.</w:t>
            </w:r>
            <w:r>
              <w:rPr>
                <w:rFonts w:ascii="楷体_GB2312" w:eastAsia="楷体_GB2312" w:hAnsi="华文中宋" w:hint="eastAsia"/>
                <w:sz w:val="24"/>
              </w:rPr>
              <w:t>资料费</w:t>
            </w:r>
            <w:bookmarkEnd w:id="1"/>
          </w:p>
        </w:tc>
        <w:tc>
          <w:tcPr>
            <w:tcW w:w="1560" w:type="dxa"/>
            <w:gridSpan w:val="2"/>
            <w:vAlign w:val="center"/>
          </w:tcPr>
          <w:p w14:paraId="09C71E32" w14:textId="04B9EAA8" w:rsidR="00694589" w:rsidRDefault="00694589">
            <w:pPr>
              <w:pStyle w:val="4"/>
              <w:rPr>
                <w:sz w:val="22"/>
                <w:szCs w:val="22"/>
              </w:rPr>
            </w:pPr>
            <w:bookmarkStart w:id="2" w:name="OLE_LINK56"/>
            <w:bookmarkEnd w:id="2"/>
          </w:p>
        </w:tc>
        <w:tc>
          <w:tcPr>
            <w:tcW w:w="1091" w:type="dxa"/>
            <w:vAlign w:val="center"/>
          </w:tcPr>
          <w:p w14:paraId="36DE274D" w14:textId="0BCF652E" w:rsidR="00694589" w:rsidRDefault="00694589">
            <w:pPr>
              <w:pStyle w:val="4"/>
              <w:rPr>
                <w:sz w:val="22"/>
                <w:szCs w:val="22"/>
              </w:rPr>
            </w:pPr>
          </w:p>
        </w:tc>
        <w:tc>
          <w:tcPr>
            <w:tcW w:w="5146" w:type="dxa"/>
            <w:vAlign w:val="center"/>
          </w:tcPr>
          <w:p w14:paraId="0396853A" w14:textId="6B6BF40A" w:rsidR="00694589" w:rsidRDefault="00694589">
            <w:pPr>
              <w:pStyle w:val="4"/>
              <w:ind w:rightChars="-82" w:right="-172"/>
              <w:rPr>
                <w:sz w:val="22"/>
                <w:szCs w:val="22"/>
              </w:rPr>
            </w:pPr>
          </w:p>
        </w:tc>
      </w:tr>
      <w:tr w:rsidR="00694589" w14:paraId="413FE6CA" w14:textId="77777777">
        <w:trPr>
          <w:trHeight w:val="1712"/>
          <w:jc w:val="center"/>
        </w:trPr>
        <w:tc>
          <w:tcPr>
            <w:tcW w:w="1249" w:type="dxa"/>
            <w:vAlign w:val="center"/>
          </w:tcPr>
          <w:p w14:paraId="48754C2E" w14:textId="77777777" w:rsidR="00694589" w:rsidRDefault="00417062">
            <w:pPr>
              <w:pStyle w:val="4"/>
              <w:jc w:val="center"/>
              <w:rPr>
                <w:rFonts w:ascii="楷体_GB2312" w:eastAsia="楷体_GB2312"/>
                <w:sz w:val="24"/>
              </w:rPr>
            </w:pPr>
            <w:bookmarkStart w:id="3" w:name="OLE_LINK44_0"/>
            <w:r>
              <w:rPr>
                <w:rFonts w:ascii="楷体_GB2312" w:eastAsia="楷体_GB2312" w:hAnsi="华文中宋" w:hint="eastAsia"/>
                <w:sz w:val="24"/>
              </w:rPr>
              <w:t>2.</w:t>
            </w:r>
            <w:r>
              <w:rPr>
                <w:rFonts w:ascii="楷体_GB2312" w:eastAsia="楷体_GB2312" w:hAnsi="华文中宋" w:hint="eastAsia"/>
                <w:sz w:val="24"/>
              </w:rPr>
              <w:t>数据采集费</w:t>
            </w:r>
            <w:bookmarkEnd w:id="3"/>
          </w:p>
        </w:tc>
        <w:tc>
          <w:tcPr>
            <w:tcW w:w="1560" w:type="dxa"/>
            <w:gridSpan w:val="2"/>
            <w:vAlign w:val="center"/>
          </w:tcPr>
          <w:p w14:paraId="56F86BB5" w14:textId="0559A657" w:rsidR="00694589" w:rsidRDefault="00694589">
            <w:pPr>
              <w:pStyle w:val="4"/>
              <w:rPr>
                <w:sz w:val="22"/>
                <w:szCs w:val="22"/>
              </w:rPr>
            </w:pPr>
            <w:bookmarkStart w:id="4" w:name="OLE_LINK56_0"/>
            <w:bookmarkEnd w:id="4"/>
          </w:p>
        </w:tc>
        <w:tc>
          <w:tcPr>
            <w:tcW w:w="1091" w:type="dxa"/>
            <w:vAlign w:val="center"/>
          </w:tcPr>
          <w:p w14:paraId="1348E748" w14:textId="06480567" w:rsidR="00694589" w:rsidRDefault="00694589">
            <w:pPr>
              <w:pStyle w:val="4"/>
              <w:rPr>
                <w:sz w:val="22"/>
                <w:szCs w:val="22"/>
              </w:rPr>
            </w:pPr>
          </w:p>
        </w:tc>
        <w:tc>
          <w:tcPr>
            <w:tcW w:w="5146" w:type="dxa"/>
            <w:vAlign w:val="center"/>
          </w:tcPr>
          <w:p w14:paraId="6EDD778A" w14:textId="2E694777" w:rsidR="00694589" w:rsidRDefault="00694589">
            <w:pPr>
              <w:pStyle w:val="4"/>
              <w:ind w:rightChars="-82" w:right="-172"/>
              <w:rPr>
                <w:sz w:val="22"/>
                <w:szCs w:val="22"/>
              </w:rPr>
            </w:pPr>
          </w:p>
        </w:tc>
      </w:tr>
      <w:tr w:rsidR="00694589" w14:paraId="0C62162D" w14:textId="77777777">
        <w:trPr>
          <w:trHeight w:val="1712"/>
          <w:jc w:val="center"/>
        </w:trPr>
        <w:tc>
          <w:tcPr>
            <w:tcW w:w="1249" w:type="dxa"/>
            <w:vAlign w:val="center"/>
          </w:tcPr>
          <w:p w14:paraId="4B859E63" w14:textId="77777777" w:rsidR="00694589" w:rsidRDefault="00417062">
            <w:pPr>
              <w:pStyle w:val="4"/>
              <w:jc w:val="center"/>
              <w:rPr>
                <w:rFonts w:ascii="楷体_GB2312" w:eastAsia="楷体_GB2312"/>
                <w:sz w:val="24"/>
              </w:rPr>
            </w:pPr>
            <w:bookmarkStart w:id="5" w:name="OLE_LINK44_1"/>
            <w:r>
              <w:rPr>
                <w:rFonts w:ascii="楷体_GB2312" w:eastAsia="楷体_GB2312" w:hAnsi="华文中宋" w:hint="eastAsia"/>
                <w:sz w:val="24"/>
              </w:rPr>
              <w:t>3.</w:t>
            </w:r>
            <w:r>
              <w:rPr>
                <w:rFonts w:ascii="楷体_GB2312" w:eastAsia="楷体_GB2312" w:hAnsi="华文中宋" w:hint="eastAsia"/>
                <w:sz w:val="24"/>
              </w:rPr>
              <w:t>会议费</w:t>
            </w:r>
            <w:r>
              <w:rPr>
                <w:rFonts w:ascii="楷体_GB2312" w:eastAsia="楷体_GB2312" w:hAnsi="华文中宋" w:hint="eastAsia"/>
                <w:sz w:val="24"/>
              </w:rPr>
              <w:t>/</w:t>
            </w:r>
            <w:r>
              <w:rPr>
                <w:rFonts w:ascii="楷体_GB2312" w:eastAsia="楷体_GB2312" w:hAnsi="华文中宋" w:hint="eastAsia"/>
                <w:sz w:val="24"/>
              </w:rPr>
              <w:t>差旅费</w:t>
            </w:r>
            <w:r>
              <w:rPr>
                <w:rFonts w:ascii="楷体_GB2312" w:eastAsia="楷体_GB2312" w:hAnsi="华文中宋" w:hint="eastAsia"/>
                <w:sz w:val="24"/>
              </w:rPr>
              <w:t>/</w:t>
            </w:r>
            <w:r>
              <w:rPr>
                <w:rFonts w:ascii="楷体_GB2312" w:eastAsia="楷体_GB2312" w:hAnsi="华文中宋" w:hint="eastAsia"/>
                <w:sz w:val="24"/>
              </w:rPr>
              <w:t>国际合作与交流费</w:t>
            </w:r>
            <w:bookmarkEnd w:id="5"/>
          </w:p>
        </w:tc>
        <w:tc>
          <w:tcPr>
            <w:tcW w:w="1560" w:type="dxa"/>
            <w:gridSpan w:val="2"/>
            <w:vAlign w:val="center"/>
          </w:tcPr>
          <w:p w14:paraId="601A0EFC" w14:textId="4B26EFD4" w:rsidR="00694589" w:rsidRDefault="00694589">
            <w:pPr>
              <w:pStyle w:val="4"/>
              <w:rPr>
                <w:sz w:val="22"/>
                <w:szCs w:val="22"/>
              </w:rPr>
            </w:pPr>
            <w:bookmarkStart w:id="6" w:name="OLE_LINK56_1"/>
            <w:bookmarkEnd w:id="6"/>
          </w:p>
        </w:tc>
        <w:tc>
          <w:tcPr>
            <w:tcW w:w="1091" w:type="dxa"/>
            <w:vAlign w:val="center"/>
          </w:tcPr>
          <w:p w14:paraId="62BDBD46" w14:textId="46E00B29" w:rsidR="00694589" w:rsidRDefault="00694589">
            <w:pPr>
              <w:pStyle w:val="4"/>
              <w:rPr>
                <w:sz w:val="22"/>
                <w:szCs w:val="22"/>
              </w:rPr>
            </w:pPr>
          </w:p>
        </w:tc>
        <w:tc>
          <w:tcPr>
            <w:tcW w:w="5146" w:type="dxa"/>
            <w:vAlign w:val="center"/>
          </w:tcPr>
          <w:p w14:paraId="24131D91" w14:textId="5B4F120C" w:rsidR="00694589" w:rsidRDefault="00694589">
            <w:pPr>
              <w:pStyle w:val="4"/>
              <w:ind w:rightChars="-82" w:right="-172"/>
              <w:rPr>
                <w:sz w:val="22"/>
                <w:szCs w:val="22"/>
              </w:rPr>
            </w:pPr>
          </w:p>
        </w:tc>
      </w:tr>
      <w:tr w:rsidR="00694589" w14:paraId="3E709B74" w14:textId="77777777">
        <w:trPr>
          <w:trHeight w:val="1712"/>
          <w:jc w:val="center"/>
        </w:trPr>
        <w:tc>
          <w:tcPr>
            <w:tcW w:w="1249" w:type="dxa"/>
            <w:vAlign w:val="center"/>
          </w:tcPr>
          <w:p w14:paraId="29F96F4D" w14:textId="77777777" w:rsidR="00694589" w:rsidRDefault="00417062">
            <w:pPr>
              <w:pStyle w:val="4"/>
              <w:jc w:val="center"/>
              <w:rPr>
                <w:rFonts w:ascii="楷体_GB2312" w:eastAsia="楷体_GB2312"/>
                <w:sz w:val="24"/>
              </w:rPr>
            </w:pPr>
            <w:bookmarkStart w:id="7" w:name="OLE_LINK44_2"/>
            <w:r>
              <w:rPr>
                <w:rFonts w:ascii="楷体_GB2312" w:eastAsia="楷体_GB2312" w:hAnsi="华文中宋" w:hint="eastAsia"/>
                <w:sz w:val="24"/>
              </w:rPr>
              <w:t>4.</w:t>
            </w:r>
            <w:r>
              <w:rPr>
                <w:rFonts w:ascii="楷体_GB2312" w:eastAsia="楷体_GB2312" w:hAnsi="华文中宋" w:hint="eastAsia"/>
                <w:sz w:val="24"/>
              </w:rPr>
              <w:t>设备费</w:t>
            </w:r>
            <w:bookmarkEnd w:id="7"/>
          </w:p>
        </w:tc>
        <w:tc>
          <w:tcPr>
            <w:tcW w:w="1560" w:type="dxa"/>
            <w:gridSpan w:val="2"/>
            <w:vAlign w:val="center"/>
          </w:tcPr>
          <w:p w14:paraId="612FA43A" w14:textId="4C471817" w:rsidR="00694589" w:rsidRDefault="00694589">
            <w:pPr>
              <w:pStyle w:val="4"/>
              <w:rPr>
                <w:sz w:val="22"/>
                <w:szCs w:val="22"/>
              </w:rPr>
            </w:pPr>
            <w:bookmarkStart w:id="8" w:name="OLE_LINK56_2"/>
            <w:bookmarkEnd w:id="8"/>
          </w:p>
        </w:tc>
        <w:tc>
          <w:tcPr>
            <w:tcW w:w="1091" w:type="dxa"/>
            <w:vAlign w:val="center"/>
          </w:tcPr>
          <w:p w14:paraId="7BBC3B4E" w14:textId="70255801" w:rsidR="00694589" w:rsidRDefault="00694589">
            <w:pPr>
              <w:pStyle w:val="4"/>
              <w:rPr>
                <w:sz w:val="22"/>
                <w:szCs w:val="22"/>
              </w:rPr>
            </w:pPr>
          </w:p>
        </w:tc>
        <w:tc>
          <w:tcPr>
            <w:tcW w:w="5146" w:type="dxa"/>
            <w:vAlign w:val="center"/>
          </w:tcPr>
          <w:p w14:paraId="7F3C114C" w14:textId="2FCB7E25" w:rsidR="00694589" w:rsidRDefault="00694589">
            <w:pPr>
              <w:pStyle w:val="4"/>
              <w:ind w:rightChars="-82" w:right="-172"/>
              <w:rPr>
                <w:sz w:val="22"/>
                <w:szCs w:val="22"/>
              </w:rPr>
            </w:pPr>
          </w:p>
        </w:tc>
      </w:tr>
      <w:tr w:rsidR="00694589" w14:paraId="445C85DD" w14:textId="77777777">
        <w:trPr>
          <w:trHeight w:val="1712"/>
          <w:jc w:val="center"/>
        </w:trPr>
        <w:tc>
          <w:tcPr>
            <w:tcW w:w="1249" w:type="dxa"/>
            <w:vAlign w:val="center"/>
          </w:tcPr>
          <w:p w14:paraId="01087AF3" w14:textId="77777777" w:rsidR="00694589" w:rsidRDefault="00417062">
            <w:pPr>
              <w:pStyle w:val="4"/>
              <w:jc w:val="center"/>
              <w:rPr>
                <w:rFonts w:ascii="楷体_GB2312" w:eastAsia="楷体_GB2312"/>
                <w:sz w:val="24"/>
              </w:rPr>
            </w:pPr>
            <w:bookmarkStart w:id="9" w:name="OLE_LINK44_3"/>
            <w:r>
              <w:rPr>
                <w:rFonts w:ascii="楷体_GB2312" w:eastAsia="楷体_GB2312" w:hAnsi="华文中宋" w:hint="eastAsia"/>
                <w:sz w:val="24"/>
              </w:rPr>
              <w:t>5.</w:t>
            </w:r>
            <w:r>
              <w:rPr>
                <w:rFonts w:ascii="楷体_GB2312" w:eastAsia="楷体_GB2312" w:hAnsi="华文中宋" w:hint="eastAsia"/>
                <w:sz w:val="24"/>
              </w:rPr>
              <w:t>专家咨询费</w:t>
            </w:r>
            <w:bookmarkEnd w:id="9"/>
          </w:p>
        </w:tc>
        <w:tc>
          <w:tcPr>
            <w:tcW w:w="1560" w:type="dxa"/>
            <w:gridSpan w:val="2"/>
            <w:vAlign w:val="center"/>
          </w:tcPr>
          <w:p w14:paraId="3D616C88" w14:textId="24E451F3" w:rsidR="00694589" w:rsidRDefault="00694589">
            <w:pPr>
              <w:pStyle w:val="4"/>
              <w:rPr>
                <w:sz w:val="22"/>
                <w:szCs w:val="22"/>
              </w:rPr>
            </w:pPr>
            <w:bookmarkStart w:id="10" w:name="OLE_LINK56_3"/>
            <w:bookmarkEnd w:id="10"/>
          </w:p>
        </w:tc>
        <w:tc>
          <w:tcPr>
            <w:tcW w:w="1091" w:type="dxa"/>
            <w:vAlign w:val="center"/>
          </w:tcPr>
          <w:p w14:paraId="5D8D7659" w14:textId="501258B5" w:rsidR="00694589" w:rsidRDefault="00694589">
            <w:pPr>
              <w:pStyle w:val="4"/>
              <w:rPr>
                <w:sz w:val="22"/>
                <w:szCs w:val="22"/>
              </w:rPr>
            </w:pPr>
          </w:p>
        </w:tc>
        <w:tc>
          <w:tcPr>
            <w:tcW w:w="5146" w:type="dxa"/>
            <w:vAlign w:val="center"/>
          </w:tcPr>
          <w:p w14:paraId="17020A94" w14:textId="5E741A26" w:rsidR="00694589" w:rsidRDefault="00694589">
            <w:pPr>
              <w:pStyle w:val="4"/>
              <w:ind w:rightChars="-82" w:right="-172"/>
              <w:rPr>
                <w:sz w:val="22"/>
                <w:szCs w:val="22"/>
              </w:rPr>
            </w:pPr>
          </w:p>
        </w:tc>
      </w:tr>
      <w:tr w:rsidR="00694589" w14:paraId="6F822347" w14:textId="77777777">
        <w:trPr>
          <w:trHeight w:val="1712"/>
          <w:jc w:val="center"/>
        </w:trPr>
        <w:tc>
          <w:tcPr>
            <w:tcW w:w="1249" w:type="dxa"/>
            <w:vAlign w:val="center"/>
          </w:tcPr>
          <w:p w14:paraId="2C884EAC" w14:textId="77777777" w:rsidR="00694589" w:rsidRDefault="00417062">
            <w:pPr>
              <w:pStyle w:val="4"/>
              <w:jc w:val="center"/>
              <w:rPr>
                <w:rFonts w:ascii="楷体_GB2312" w:eastAsia="楷体_GB2312"/>
                <w:sz w:val="24"/>
              </w:rPr>
            </w:pPr>
            <w:bookmarkStart w:id="11" w:name="OLE_LINK44_4"/>
            <w:r>
              <w:rPr>
                <w:rFonts w:ascii="楷体_GB2312" w:eastAsia="楷体_GB2312" w:hAnsi="华文中宋" w:hint="eastAsia"/>
                <w:sz w:val="24"/>
              </w:rPr>
              <w:t>6.</w:t>
            </w:r>
            <w:r>
              <w:rPr>
                <w:rFonts w:ascii="楷体_GB2312" w:eastAsia="楷体_GB2312" w:hAnsi="华文中宋" w:hint="eastAsia"/>
                <w:sz w:val="24"/>
              </w:rPr>
              <w:t>劳务费</w:t>
            </w:r>
            <w:bookmarkEnd w:id="11"/>
          </w:p>
        </w:tc>
        <w:tc>
          <w:tcPr>
            <w:tcW w:w="1560" w:type="dxa"/>
            <w:gridSpan w:val="2"/>
            <w:vAlign w:val="center"/>
          </w:tcPr>
          <w:p w14:paraId="043ED8BB" w14:textId="01BE28D9" w:rsidR="00694589" w:rsidRDefault="00694589">
            <w:pPr>
              <w:pStyle w:val="4"/>
              <w:rPr>
                <w:sz w:val="22"/>
                <w:szCs w:val="22"/>
              </w:rPr>
            </w:pPr>
            <w:bookmarkStart w:id="12" w:name="OLE_LINK56_4"/>
            <w:bookmarkEnd w:id="12"/>
          </w:p>
        </w:tc>
        <w:tc>
          <w:tcPr>
            <w:tcW w:w="1091" w:type="dxa"/>
            <w:vAlign w:val="center"/>
          </w:tcPr>
          <w:p w14:paraId="7A0D32E8" w14:textId="45095F27" w:rsidR="00694589" w:rsidRDefault="00694589">
            <w:pPr>
              <w:pStyle w:val="4"/>
              <w:rPr>
                <w:sz w:val="22"/>
                <w:szCs w:val="22"/>
              </w:rPr>
            </w:pPr>
          </w:p>
        </w:tc>
        <w:tc>
          <w:tcPr>
            <w:tcW w:w="5146" w:type="dxa"/>
            <w:vAlign w:val="center"/>
          </w:tcPr>
          <w:p w14:paraId="6766D83A" w14:textId="6628A520" w:rsidR="00694589" w:rsidRDefault="00694589">
            <w:pPr>
              <w:pStyle w:val="4"/>
              <w:ind w:rightChars="-82" w:right="-172"/>
              <w:rPr>
                <w:sz w:val="22"/>
                <w:szCs w:val="22"/>
              </w:rPr>
            </w:pPr>
          </w:p>
        </w:tc>
      </w:tr>
      <w:tr w:rsidR="00694589" w14:paraId="57A9B4BD" w14:textId="77777777">
        <w:trPr>
          <w:trHeight w:val="1712"/>
          <w:jc w:val="center"/>
        </w:trPr>
        <w:tc>
          <w:tcPr>
            <w:tcW w:w="1249" w:type="dxa"/>
            <w:vAlign w:val="center"/>
          </w:tcPr>
          <w:p w14:paraId="6E903E72" w14:textId="77777777" w:rsidR="00694589" w:rsidRDefault="00417062">
            <w:pPr>
              <w:pStyle w:val="4"/>
              <w:jc w:val="center"/>
              <w:rPr>
                <w:rFonts w:ascii="楷体_GB2312" w:eastAsia="楷体_GB2312"/>
                <w:sz w:val="24"/>
              </w:rPr>
            </w:pPr>
            <w:bookmarkStart w:id="13" w:name="OLE_LINK44_5"/>
            <w:r>
              <w:rPr>
                <w:rFonts w:ascii="楷体_GB2312" w:eastAsia="楷体_GB2312" w:hAnsi="华文中宋" w:hint="eastAsia"/>
                <w:sz w:val="24"/>
              </w:rPr>
              <w:lastRenderedPageBreak/>
              <w:t>7.</w:t>
            </w:r>
            <w:r>
              <w:rPr>
                <w:rFonts w:ascii="楷体_GB2312" w:eastAsia="楷体_GB2312" w:hAnsi="华文中宋" w:hint="eastAsia"/>
                <w:sz w:val="24"/>
              </w:rPr>
              <w:t>印刷出版费用</w:t>
            </w:r>
            <w:bookmarkEnd w:id="13"/>
          </w:p>
        </w:tc>
        <w:tc>
          <w:tcPr>
            <w:tcW w:w="1560" w:type="dxa"/>
            <w:gridSpan w:val="2"/>
            <w:vAlign w:val="center"/>
          </w:tcPr>
          <w:p w14:paraId="2EB88BBC" w14:textId="1BE0AD5A" w:rsidR="00694589" w:rsidRDefault="00694589">
            <w:pPr>
              <w:pStyle w:val="4"/>
              <w:rPr>
                <w:sz w:val="22"/>
                <w:szCs w:val="22"/>
              </w:rPr>
            </w:pPr>
            <w:bookmarkStart w:id="14" w:name="OLE_LINK56_5"/>
            <w:bookmarkEnd w:id="14"/>
          </w:p>
        </w:tc>
        <w:tc>
          <w:tcPr>
            <w:tcW w:w="1091" w:type="dxa"/>
            <w:vAlign w:val="center"/>
          </w:tcPr>
          <w:p w14:paraId="78D5698F" w14:textId="15014CAE" w:rsidR="00694589" w:rsidRDefault="00694589">
            <w:pPr>
              <w:pStyle w:val="4"/>
              <w:rPr>
                <w:sz w:val="22"/>
                <w:szCs w:val="22"/>
              </w:rPr>
            </w:pPr>
          </w:p>
        </w:tc>
        <w:tc>
          <w:tcPr>
            <w:tcW w:w="5146" w:type="dxa"/>
            <w:vAlign w:val="center"/>
          </w:tcPr>
          <w:p w14:paraId="2E3F90FB" w14:textId="7731ABA0" w:rsidR="00694589" w:rsidRDefault="00694589">
            <w:pPr>
              <w:pStyle w:val="4"/>
              <w:ind w:rightChars="-82" w:right="-172"/>
              <w:rPr>
                <w:sz w:val="22"/>
                <w:szCs w:val="22"/>
              </w:rPr>
            </w:pPr>
          </w:p>
        </w:tc>
      </w:tr>
      <w:tr w:rsidR="00694589" w14:paraId="7E4DEF63" w14:textId="77777777">
        <w:trPr>
          <w:trHeight w:val="1712"/>
          <w:jc w:val="center"/>
        </w:trPr>
        <w:tc>
          <w:tcPr>
            <w:tcW w:w="1249" w:type="dxa"/>
            <w:vAlign w:val="center"/>
          </w:tcPr>
          <w:p w14:paraId="2487A269" w14:textId="77777777" w:rsidR="00694589" w:rsidRDefault="00417062">
            <w:pPr>
              <w:pStyle w:val="4"/>
              <w:jc w:val="center"/>
              <w:rPr>
                <w:rFonts w:ascii="楷体_GB2312" w:eastAsia="楷体_GB2312"/>
                <w:sz w:val="24"/>
              </w:rPr>
            </w:pPr>
            <w:bookmarkStart w:id="15" w:name="OLE_LINK44_6"/>
            <w:r>
              <w:rPr>
                <w:rFonts w:ascii="楷体_GB2312" w:eastAsia="楷体_GB2312" w:hAnsi="华文中宋" w:hint="eastAsia"/>
                <w:sz w:val="24"/>
              </w:rPr>
              <w:t>8.</w:t>
            </w:r>
            <w:r>
              <w:rPr>
                <w:rFonts w:ascii="楷体_GB2312" w:eastAsia="楷体_GB2312" w:hAnsi="华文中宋" w:hint="eastAsia"/>
                <w:sz w:val="24"/>
              </w:rPr>
              <w:t>其他费用</w:t>
            </w:r>
            <w:bookmarkEnd w:id="15"/>
          </w:p>
        </w:tc>
        <w:tc>
          <w:tcPr>
            <w:tcW w:w="1560" w:type="dxa"/>
            <w:gridSpan w:val="2"/>
            <w:vAlign w:val="center"/>
          </w:tcPr>
          <w:p w14:paraId="026E5144" w14:textId="213CA64F" w:rsidR="00694589" w:rsidRDefault="00694589">
            <w:pPr>
              <w:pStyle w:val="4"/>
              <w:rPr>
                <w:sz w:val="22"/>
                <w:szCs w:val="22"/>
              </w:rPr>
            </w:pPr>
            <w:bookmarkStart w:id="16" w:name="OLE_LINK56_6"/>
            <w:bookmarkEnd w:id="16"/>
          </w:p>
        </w:tc>
        <w:tc>
          <w:tcPr>
            <w:tcW w:w="1091" w:type="dxa"/>
            <w:vAlign w:val="center"/>
          </w:tcPr>
          <w:p w14:paraId="5D305D3E" w14:textId="7569EAC9" w:rsidR="00694589" w:rsidRDefault="00694589">
            <w:pPr>
              <w:pStyle w:val="4"/>
              <w:rPr>
                <w:sz w:val="22"/>
                <w:szCs w:val="22"/>
              </w:rPr>
            </w:pPr>
          </w:p>
        </w:tc>
        <w:tc>
          <w:tcPr>
            <w:tcW w:w="5146" w:type="dxa"/>
            <w:vAlign w:val="center"/>
          </w:tcPr>
          <w:p w14:paraId="2375EE91" w14:textId="1567263F" w:rsidR="00694589" w:rsidRDefault="00694589">
            <w:pPr>
              <w:pStyle w:val="4"/>
              <w:ind w:rightChars="-82" w:right="-172"/>
              <w:rPr>
                <w:sz w:val="22"/>
                <w:szCs w:val="22"/>
              </w:rPr>
            </w:pPr>
          </w:p>
        </w:tc>
      </w:tr>
      <w:tr w:rsidR="00694589" w14:paraId="64720526" w14:textId="77777777">
        <w:trPr>
          <w:trHeight w:val="1712"/>
          <w:jc w:val="center"/>
        </w:trPr>
        <w:tc>
          <w:tcPr>
            <w:tcW w:w="1249" w:type="dxa"/>
            <w:vAlign w:val="center"/>
          </w:tcPr>
          <w:p w14:paraId="0EE5AA72" w14:textId="77777777" w:rsidR="00694589" w:rsidRDefault="00417062">
            <w:pPr>
              <w:pStyle w:val="4"/>
              <w:jc w:val="center"/>
              <w:rPr>
                <w:rFonts w:ascii="楷体_GB2312" w:eastAsia="楷体_GB2312"/>
                <w:sz w:val="24"/>
              </w:rPr>
            </w:pPr>
            <w:bookmarkStart w:id="17" w:name="OLE_LINK44_7"/>
            <w:r>
              <w:rPr>
                <w:rFonts w:ascii="楷体_GB2312" w:eastAsia="楷体_GB2312" w:hAnsi="华文中宋" w:hint="eastAsia"/>
                <w:sz w:val="24"/>
              </w:rPr>
              <w:t>合计</w:t>
            </w:r>
            <w:bookmarkEnd w:id="17"/>
          </w:p>
        </w:tc>
        <w:tc>
          <w:tcPr>
            <w:tcW w:w="1560" w:type="dxa"/>
            <w:gridSpan w:val="2"/>
            <w:vAlign w:val="center"/>
          </w:tcPr>
          <w:p w14:paraId="1BC88619" w14:textId="2EC4E1EB" w:rsidR="00694589" w:rsidRDefault="00694589">
            <w:pPr>
              <w:pStyle w:val="4"/>
              <w:rPr>
                <w:sz w:val="22"/>
                <w:szCs w:val="22"/>
              </w:rPr>
            </w:pPr>
            <w:bookmarkStart w:id="18" w:name="OLE_LINK56_7"/>
            <w:bookmarkEnd w:id="18"/>
          </w:p>
        </w:tc>
        <w:tc>
          <w:tcPr>
            <w:tcW w:w="1091" w:type="dxa"/>
            <w:vAlign w:val="center"/>
          </w:tcPr>
          <w:p w14:paraId="76CD26C6" w14:textId="521BB735" w:rsidR="00694589" w:rsidRDefault="00694589">
            <w:pPr>
              <w:pStyle w:val="4"/>
              <w:rPr>
                <w:sz w:val="22"/>
                <w:szCs w:val="22"/>
              </w:rPr>
            </w:pPr>
          </w:p>
        </w:tc>
        <w:tc>
          <w:tcPr>
            <w:tcW w:w="5146" w:type="dxa"/>
            <w:vAlign w:val="center"/>
          </w:tcPr>
          <w:p w14:paraId="375574E3" w14:textId="77777777" w:rsidR="00694589" w:rsidRDefault="00694589">
            <w:pPr>
              <w:pStyle w:val="4"/>
              <w:ind w:rightChars="-82" w:right="-172"/>
              <w:rPr>
                <w:sz w:val="22"/>
                <w:szCs w:val="22"/>
              </w:rPr>
            </w:pPr>
            <w:bookmarkStart w:id="19" w:name="OLE_LINK47_7"/>
            <w:bookmarkEnd w:id="19"/>
          </w:p>
        </w:tc>
      </w:tr>
      <w:tr w:rsidR="00694589" w14:paraId="7BB1A9F5" w14:textId="77777777">
        <w:trPr>
          <w:trHeight w:val="600"/>
          <w:jc w:val="center"/>
        </w:trPr>
        <w:tc>
          <w:tcPr>
            <w:tcW w:w="9046" w:type="dxa"/>
            <w:gridSpan w:val="5"/>
            <w:tcBorders>
              <w:bottom w:val="single" w:sz="4" w:space="0" w:color="auto"/>
            </w:tcBorders>
          </w:tcPr>
          <w:p w14:paraId="053C7719" w14:textId="77777777" w:rsidR="00694589" w:rsidRDefault="00417062">
            <w:pPr>
              <w:pStyle w:val="4"/>
              <w:jc w:val="center"/>
              <w:rPr>
                <w:rFonts w:ascii="楷体_GB2312" w:eastAsia="楷体_GB2312"/>
                <w:szCs w:val="21"/>
              </w:rPr>
            </w:pPr>
            <w:r>
              <w:rPr>
                <w:rFonts w:ascii="黑体" w:eastAsia="黑体" w:hint="eastAsia"/>
                <w:sz w:val="28"/>
                <w:szCs w:val="28"/>
              </w:rPr>
              <w:t>间接费用使用情况说明</w:t>
            </w:r>
          </w:p>
        </w:tc>
      </w:tr>
      <w:tr w:rsidR="00694589" w14:paraId="32D10D67" w14:textId="77777777">
        <w:trPr>
          <w:trHeight w:val="780"/>
          <w:jc w:val="center"/>
        </w:trPr>
        <w:tc>
          <w:tcPr>
            <w:tcW w:w="1565" w:type="dxa"/>
            <w:gridSpan w:val="2"/>
            <w:tcBorders>
              <w:bottom w:val="single" w:sz="4" w:space="0" w:color="auto"/>
            </w:tcBorders>
            <w:vAlign w:val="center"/>
          </w:tcPr>
          <w:p w14:paraId="69D21ED4" w14:textId="77777777" w:rsidR="00694589" w:rsidRDefault="00417062">
            <w:pPr>
              <w:pStyle w:val="4"/>
              <w:jc w:val="center"/>
              <w:rPr>
                <w:rFonts w:ascii="楷体_GB2312" w:eastAsia="楷体_GB2312"/>
                <w:szCs w:val="21"/>
              </w:rPr>
            </w:pPr>
            <w:r>
              <w:rPr>
                <w:rFonts w:ascii="楷体_GB2312" w:eastAsia="楷体_GB2312" w:hint="eastAsia"/>
                <w:szCs w:val="21"/>
              </w:rPr>
              <w:t>间接</w:t>
            </w:r>
            <w:r>
              <w:rPr>
                <w:rFonts w:ascii="楷体_GB2312" w:eastAsia="楷体_GB2312" w:hint="eastAsia"/>
                <w:szCs w:val="21"/>
              </w:rPr>
              <w:t>费用总额</w:t>
            </w:r>
          </w:p>
        </w:tc>
        <w:tc>
          <w:tcPr>
            <w:tcW w:w="7481" w:type="dxa"/>
            <w:gridSpan w:val="3"/>
            <w:tcBorders>
              <w:bottom w:val="single" w:sz="4" w:space="0" w:color="auto"/>
            </w:tcBorders>
            <w:vAlign w:val="center"/>
          </w:tcPr>
          <w:p w14:paraId="3CF58A8D" w14:textId="0C5046FF" w:rsidR="00694589" w:rsidRDefault="00417062">
            <w:pPr>
              <w:pStyle w:val="4"/>
              <w:jc w:val="center"/>
              <w:rPr>
                <w:rFonts w:ascii="楷体_GB2312" w:eastAsia="楷体_GB2312"/>
                <w:szCs w:val="21"/>
              </w:rPr>
            </w:pPr>
            <w:r>
              <w:rPr>
                <w:rFonts w:ascii="楷体_GB2312" w:eastAsia="楷体_GB2312" w:hint="eastAsia"/>
                <w:szCs w:val="21"/>
              </w:rPr>
              <w:t>万元</w:t>
            </w:r>
          </w:p>
        </w:tc>
      </w:tr>
      <w:tr w:rsidR="00694589" w14:paraId="2FAEFD5F" w14:textId="77777777">
        <w:trPr>
          <w:trHeight w:val="1452"/>
          <w:jc w:val="center"/>
        </w:trPr>
        <w:tc>
          <w:tcPr>
            <w:tcW w:w="1565" w:type="dxa"/>
            <w:gridSpan w:val="2"/>
            <w:vMerge w:val="restart"/>
            <w:vAlign w:val="center"/>
          </w:tcPr>
          <w:p w14:paraId="18FBFB84" w14:textId="77777777" w:rsidR="00694589" w:rsidRDefault="00417062">
            <w:pPr>
              <w:pStyle w:val="4"/>
              <w:jc w:val="center"/>
              <w:rPr>
                <w:rFonts w:ascii="黑体" w:eastAsia="黑体" w:hAnsi="华文中宋"/>
                <w:sz w:val="28"/>
                <w:szCs w:val="28"/>
              </w:rPr>
            </w:pPr>
            <w:r>
              <w:rPr>
                <w:rFonts w:ascii="黑体" w:eastAsia="黑体" w:hAnsi="华文中宋" w:hint="eastAsia"/>
                <w:sz w:val="28"/>
                <w:szCs w:val="28"/>
              </w:rPr>
              <w:t>结余资金</w:t>
            </w:r>
          </w:p>
        </w:tc>
        <w:tc>
          <w:tcPr>
            <w:tcW w:w="2335" w:type="dxa"/>
            <w:gridSpan w:val="2"/>
            <w:vAlign w:val="center"/>
          </w:tcPr>
          <w:p w14:paraId="15ECBB4A" w14:textId="7EC056D6" w:rsidR="00694589" w:rsidRDefault="00417062">
            <w:pPr>
              <w:pStyle w:val="4"/>
              <w:rPr>
                <w:rFonts w:ascii="楷体_GB2312" w:eastAsia="楷体_GB2312" w:hAnsi="华文中宋"/>
                <w:sz w:val="24"/>
              </w:rPr>
            </w:pPr>
            <w:r>
              <w:rPr>
                <w:rFonts w:ascii="楷体_GB2312" w:eastAsia="楷体_GB2312" w:hAnsi="华文中宋" w:hint="eastAsia"/>
                <w:sz w:val="24"/>
              </w:rPr>
              <w:t>已拨剩余经费：</w:t>
            </w:r>
            <w:r>
              <w:rPr>
                <w:rFonts w:ascii="楷体_GB2312" w:eastAsia="楷体_GB2312" w:hAnsi="华文中宋" w:hint="eastAsia"/>
                <w:sz w:val="24"/>
              </w:rPr>
              <w:t>万元</w:t>
            </w:r>
          </w:p>
        </w:tc>
        <w:tc>
          <w:tcPr>
            <w:tcW w:w="5146" w:type="dxa"/>
            <w:vMerge w:val="restart"/>
          </w:tcPr>
          <w:p w14:paraId="35D9D289" w14:textId="77777777" w:rsidR="00694589" w:rsidRDefault="00417062">
            <w:pPr>
              <w:pStyle w:val="4"/>
              <w:rPr>
                <w:rFonts w:ascii="楷体_GB2312" w:eastAsia="楷体_GB2312"/>
                <w:szCs w:val="21"/>
              </w:rPr>
            </w:pPr>
            <w:bookmarkStart w:id="20" w:name="OLE_LINK5_0"/>
            <w:bookmarkStart w:id="21" w:name="OLE_LINK2_1"/>
            <w:r>
              <w:rPr>
                <w:rFonts w:ascii="黑体" w:eastAsia="黑体" w:hint="eastAsia"/>
                <w:sz w:val="24"/>
              </w:rPr>
              <w:t>结余资金支出计划</w:t>
            </w:r>
            <w:r>
              <w:rPr>
                <w:rFonts w:ascii="楷体_GB2312" w:eastAsia="楷体_GB2312" w:hint="eastAsia"/>
                <w:szCs w:val="21"/>
              </w:rPr>
              <w:t>（</w:t>
            </w:r>
            <w:r>
              <w:rPr>
                <w:rFonts w:ascii="楷体_GB2312" w:eastAsia="楷体_GB2312" w:hAnsi="华文中宋" w:hint="eastAsia"/>
                <w:sz w:val="24"/>
              </w:rPr>
              <w:t>请详细列支，将以此作为结余资金使用的主要依据）</w:t>
            </w:r>
            <w:r>
              <w:rPr>
                <w:rFonts w:ascii="楷体_GB2312" w:eastAsia="楷体_GB2312" w:hint="eastAsia"/>
                <w:szCs w:val="21"/>
              </w:rPr>
              <w:t>：</w:t>
            </w:r>
            <w:bookmarkEnd w:id="20"/>
          </w:p>
          <w:bookmarkEnd w:id="21"/>
          <w:p w14:paraId="006EA4A5" w14:textId="57DD1C93" w:rsidR="00694589" w:rsidRDefault="00694589">
            <w:pPr>
              <w:pStyle w:val="4"/>
              <w:rPr>
                <w:rFonts w:ascii="楷体_GB2312" w:eastAsia="楷体_GB2312" w:hAnsi="华文中宋"/>
                <w:sz w:val="24"/>
              </w:rPr>
            </w:pPr>
          </w:p>
        </w:tc>
      </w:tr>
      <w:tr w:rsidR="00694589" w14:paraId="1BF30448" w14:textId="77777777">
        <w:trPr>
          <w:trHeight w:val="1344"/>
          <w:jc w:val="center"/>
        </w:trPr>
        <w:tc>
          <w:tcPr>
            <w:tcW w:w="1565" w:type="dxa"/>
            <w:gridSpan w:val="2"/>
            <w:vMerge/>
          </w:tcPr>
          <w:p w14:paraId="673AFE87" w14:textId="77777777" w:rsidR="00694589" w:rsidRDefault="00694589">
            <w:pPr>
              <w:pStyle w:val="4"/>
              <w:jc w:val="center"/>
              <w:rPr>
                <w:rFonts w:ascii="黑体" w:eastAsia="黑体" w:hAnsi="华文中宋"/>
                <w:sz w:val="28"/>
                <w:szCs w:val="28"/>
              </w:rPr>
            </w:pPr>
          </w:p>
        </w:tc>
        <w:tc>
          <w:tcPr>
            <w:tcW w:w="2335" w:type="dxa"/>
            <w:gridSpan w:val="2"/>
            <w:vAlign w:val="center"/>
          </w:tcPr>
          <w:p w14:paraId="5D435E4A" w14:textId="33D04468" w:rsidR="00694589" w:rsidRDefault="00417062">
            <w:pPr>
              <w:pStyle w:val="4"/>
              <w:rPr>
                <w:rFonts w:ascii="楷体_GB2312" w:eastAsia="楷体_GB2312" w:hAnsi="华文中宋"/>
                <w:sz w:val="24"/>
              </w:rPr>
            </w:pPr>
            <w:r>
              <w:rPr>
                <w:rFonts w:ascii="楷体_GB2312" w:eastAsia="楷体_GB2312" w:hAnsi="华文中宋" w:hint="eastAsia"/>
                <w:sz w:val="24"/>
              </w:rPr>
              <w:t>预留资金：</w:t>
            </w:r>
            <w:r>
              <w:rPr>
                <w:rFonts w:ascii="楷体_GB2312" w:eastAsia="楷体_GB2312" w:hAnsi="华文中宋" w:hint="eastAsia"/>
                <w:sz w:val="24"/>
              </w:rPr>
              <w:t xml:space="preserve"> </w:t>
            </w:r>
            <w:r>
              <w:rPr>
                <w:rFonts w:ascii="楷体_GB2312" w:eastAsia="楷体_GB2312" w:hAnsi="华文中宋" w:hint="eastAsia"/>
                <w:sz w:val="24"/>
              </w:rPr>
              <w:t>万元</w:t>
            </w:r>
          </w:p>
        </w:tc>
        <w:tc>
          <w:tcPr>
            <w:tcW w:w="5146" w:type="dxa"/>
            <w:vMerge/>
          </w:tcPr>
          <w:p w14:paraId="7C852BEC" w14:textId="77777777" w:rsidR="00694589" w:rsidRDefault="00694589">
            <w:pPr>
              <w:pStyle w:val="4"/>
              <w:rPr>
                <w:rFonts w:ascii="楷体_GB2312" w:eastAsia="楷体_GB2312"/>
                <w:szCs w:val="21"/>
              </w:rPr>
            </w:pPr>
          </w:p>
        </w:tc>
      </w:tr>
    </w:tbl>
    <w:bookmarkEnd w:id="0"/>
    <w:p w14:paraId="54F80842" w14:textId="77777777" w:rsidR="00694589" w:rsidRDefault="00417062">
      <w:pPr>
        <w:pStyle w:val="4"/>
        <w:rPr>
          <w:rFonts w:ascii="楷体_GB2312" w:eastAsia="楷体_GB2312" w:hAnsi="华文中宋"/>
          <w:sz w:val="24"/>
        </w:rPr>
      </w:pPr>
      <w:r>
        <w:rPr>
          <w:rFonts w:ascii="黑体" w:eastAsia="黑体" w:hAnsi="华文中宋" w:hint="eastAsia"/>
          <w:sz w:val="24"/>
        </w:rPr>
        <w:t>注：</w:t>
      </w:r>
      <w:r>
        <w:rPr>
          <w:rFonts w:ascii="楷体_GB2312" w:eastAsia="楷体_GB2312" w:hAnsi="华文中宋" w:hint="eastAsia"/>
          <w:sz w:val="24"/>
        </w:rPr>
        <w:t>项目研究成果首次鉴定的费用由全国社科</w:t>
      </w:r>
      <w:r>
        <w:rPr>
          <w:rFonts w:ascii="楷体_GB2312" w:eastAsia="楷体_GB2312" w:hAnsi="华文中宋" w:hint="eastAsia"/>
          <w:sz w:val="24"/>
        </w:rPr>
        <w:t>工作</w:t>
      </w:r>
      <w:r>
        <w:rPr>
          <w:rFonts w:ascii="楷体_GB2312" w:eastAsia="楷体_GB2312" w:hAnsi="华文中宋" w:hint="eastAsia"/>
          <w:sz w:val="24"/>
        </w:rPr>
        <w:t>办另外支付。首次鉴定未通过，二次鉴定费用从项目预留资金中扣除。</w:t>
      </w:r>
    </w:p>
    <w:p w14:paraId="4A61BE77" w14:textId="77777777" w:rsidR="00694589" w:rsidRDefault="00417062">
      <w:pPr>
        <w:pStyle w:val="4"/>
        <w:rPr>
          <w:rFonts w:ascii="楷体_GB2312" w:eastAsia="楷体_GB2312" w:hAnsi="华文中宋"/>
          <w:sz w:val="24"/>
        </w:rPr>
      </w:pPr>
      <w:r>
        <w:rPr>
          <w:rFonts w:ascii="楷体_GB2312" w:eastAsia="楷体_GB2312" w:hAnsi="华文中宋"/>
          <w:sz w:val="24"/>
        </w:rPr>
        <w:br w:type="page"/>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7"/>
        <w:gridCol w:w="2301"/>
      </w:tblGrid>
      <w:tr w:rsidR="00694589" w14:paraId="58582100" w14:textId="77777777">
        <w:trPr>
          <w:trHeight w:val="1654"/>
        </w:trPr>
        <w:tc>
          <w:tcPr>
            <w:tcW w:w="9106" w:type="dxa"/>
            <w:gridSpan w:val="3"/>
            <w:tcBorders>
              <w:left w:val="single" w:sz="4" w:space="0" w:color="auto"/>
              <w:bottom w:val="nil"/>
              <w:right w:val="single" w:sz="6" w:space="0" w:color="auto"/>
            </w:tcBorders>
            <w:vAlign w:val="center"/>
          </w:tcPr>
          <w:p w14:paraId="22D4CA0D" w14:textId="77777777" w:rsidR="00694589" w:rsidRDefault="00417062">
            <w:pPr>
              <w:pStyle w:val="4"/>
              <w:spacing w:line="460" w:lineRule="exact"/>
              <w:ind w:firstLineChars="200" w:firstLine="482"/>
              <w:rPr>
                <w:rFonts w:ascii="黑体" w:eastAsia="黑体"/>
                <w:b/>
                <w:bCs/>
                <w:sz w:val="24"/>
              </w:rPr>
            </w:pPr>
            <w:bookmarkStart w:id="22" w:name="OLE_LINK29"/>
            <w:r>
              <w:rPr>
                <w:rFonts w:ascii="黑体" w:eastAsia="黑体" w:hint="eastAsia"/>
                <w:b/>
                <w:bCs/>
                <w:sz w:val="24"/>
              </w:rPr>
              <w:lastRenderedPageBreak/>
              <w:t>为确保剩余经费拨付的安全性和准确性，请务必填写您单位现使用的账户：</w:t>
            </w:r>
          </w:p>
        </w:tc>
      </w:tr>
      <w:tr w:rsidR="00694589" w14:paraId="2555FC79" w14:textId="77777777">
        <w:trPr>
          <w:trHeight w:val="564"/>
        </w:trPr>
        <w:tc>
          <w:tcPr>
            <w:tcW w:w="1418" w:type="dxa"/>
            <w:tcBorders>
              <w:top w:val="nil"/>
              <w:left w:val="single" w:sz="4" w:space="0" w:color="auto"/>
              <w:bottom w:val="nil"/>
              <w:right w:val="nil"/>
            </w:tcBorders>
            <w:vAlign w:val="center"/>
          </w:tcPr>
          <w:p w14:paraId="47F6D364" w14:textId="77777777" w:rsidR="00694589" w:rsidRDefault="00417062">
            <w:pPr>
              <w:pStyle w:val="4"/>
              <w:spacing w:line="460" w:lineRule="exact"/>
              <w:ind w:firstLineChars="200" w:firstLine="480"/>
              <w:rPr>
                <w:rFonts w:ascii="黑体" w:eastAsia="黑体"/>
                <w:b/>
                <w:bCs/>
                <w:sz w:val="24"/>
              </w:rPr>
            </w:pPr>
            <w:r>
              <w:rPr>
                <w:rFonts w:ascii="宋体" w:hint="eastAsia"/>
                <w:sz w:val="24"/>
              </w:rPr>
              <w:t>户</w:t>
            </w:r>
            <w:r>
              <w:rPr>
                <w:rFonts w:ascii="宋体" w:hint="eastAsia"/>
                <w:sz w:val="24"/>
              </w:rPr>
              <w:t xml:space="preserve">  </w:t>
            </w:r>
            <w:r>
              <w:rPr>
                <w:rFonts w:ascii="宋体" w:hint="eastAsia"/>
                <w:sz w:val="24"/>
              </w:rPr>
              <w:t>名</w:t>
            </w:r>
          </w:p>
        </w:tc>
        <w:tc>
          <w:tcPr>
            <w:tcW w:w="5387" w:type="dxa"/>
            <w:tcBorders>
              <w:top w:val="nil"/>
              <w:left w:val="nil"/>
              <w:bottom w:val="single" w:sz="4" w:space="0" w:color="auto"/>
              <w:right w:val="nil"/>
            </w:tcBorders>
            <w:vAlign w:val="center"/>
          </w:tcPr>
          <w:p w14:paraId="63188DB9" w14:textId="589E2897" w:rsidR="00694589" w:rsidRDefault="00694589">
            <w:pPr>
              <w:pStyle w:val="4"/>
              <w:spacing w:line="460" w:lineRule="exact"/>
              <w:ind w:firstLineChars="200" w:firstLine="482"/>
              <w:rPr>
                <w:rFonts w:ascii="黑体" w:eastAsia="黑体"/>
                <w:b/>
                <w:bCs/>
                <w:sz w:val="24"/>
              </w:rPr>
            </w:pPr>
          </w:p>
        </w:tc>
        <w:tc>
          <w:tcPr>
            <w:tcW w:w="2301" w:type="dxa"/>
            <w:tcBorders>
              <w:top w:val="nil"/>
              <w:left w:val="nil"/>
              <w:bottom w:val="nil"/>
              <w:right w:val="single" w:sz="4" w:space="0" w:color="auto"/>
            </w:tcBorders>
            <w:vAlign w:val="center"/>
          </w:tcPr>
          <w:p w14:paraId="4001EFB6" w14:textId="77777777" w:rsidR="00694589" w:rsidRDefault="00694589">
            <w:pPr>
              <w:pStyle w:val="4"/>
              <w:spacing w:line="460" w:lineRule="exact"/>
              <w:ind w:firstLineChars="200" w:firstLine="482"/>
              <w:rPr>
                <w:rFonts w:ascii="黑体" w:eastAsia="黑体"/>
                <w:b/>
                <w:bCs/>
                <w:sz w:val="24"/>
              </w:rPr>
            </w:pPr>
          </w:p>
        </w:tc>
      </w:tr>
      <w:tr w:rsidR="00694589" w14:paraId="4B2B1394" w14:textId="77777777">
        <w:trPr>
          <w:trHeight w:val="578"/>
        </w:trPr>
        <w:tc>
          <w:tcPr>
            <w:tcW w:w="1418" w:type="dxa"/>
            <w:tcBorders>
              <w:top w:val="nil"/>
              <w:left w:val="single" w:sz="4" w:space="0" w:color="auto"/>
              <w:bottom w:val="nil"/>
              <w:right w:val="nil"/>
            </w:tcBorders>
            <w:vAlign w:val="center"/>
          </w:tcPr>
          <w:p w14:paraId="6EC38240" w14:textId="77777777" w:rsidR="00694589" w:rsidRDefault="00417062">
            <w:pPr>
              <w:pStyle w:val="4"/>
              <w:spacing w:line="460" w:lineRule="exact"/>
              <w:ind w:firstLineChars="200" w:firstLine="480"/>
              <w:rPr>
                <w:rFonts w:ascii="黑体" w:eastAsia="黑体"/>
                <w:b/>
                <w:bCs/>
                <w:sz w:val="24"/>
              </w:rPr>
            </w:pPr>
            <w:r>
              <w:rPr>
                <w:rFonts w:ascii="宋体" w:hint="eastAsia"/>
                <w:sz w:val="24"/>
              </w:rPr>
              <w:t>账</w:t>
            </w:r>
            <w:r>
              <w:rPr>
                <w:rFonts w:ascii="宋体" w:hint="eastAsia"/>
                <w:sz w:val="24"/>
              </w:rPr>
              <w:t xml:space="preserve">  </w:t>
            </w:r>
            <w:r>
              <w:rPr>
                <w:rFonts w:ascii="宋体" w:hint="eastAsia"/>
                <w:sz w:val="24"/>
              </w:rPr>
              <w:t>号</w:t>
            </w:r>
          </w:p>
        </w:tc>
        <w:tc>
          <w:tcPr>
            <w:tcW w:w="5387" w:type="dxa"/>
            <w:tcBorders>
              <w:top w:val="single" w:sz="4" w:space="0" w:color="auto"/>
              <w:left w:val="nil"/>
              <w:bottom w:val="single" w:sz="4" w:space="0" w:color="auto"/>
              <w:right w:val="nil"/>
            </w:tcBorders>
            <w:vAlign w:val="center"/>
          </w:tcPr>
          <w:p w14:paraId="5D68B85A" w14:textId="468805FE" w:rsidR="00694589" w:rsidRDefault="00694589">
            <w:pPr>
              <w:pStyle w:val="4"/>
              <w:spacing w:line="460" w:lineRule="exact"/>
              <w:ind w:firstLineChars="200" w:firstLine="482"/>
              <w:rPr>
                <w:rFonts w:ascii="黑体" w:eastAsia="黑体"/>
                <w:b/>
                <w:bCs/>
                <w:sz w:val="24"/>
              </w:rPr>
            </w:pPr>
          </w:p>
        </w:tc>
        <w:tc>
          <w:tcPr>
            <w:tcW w:w="2301" w:type="dxa"/>
            <w:tcBorders>
              <w:top w:val="nil"/>
              <w:left w:val="nil"/>
              <w:bottom w:val="nil"/>
              <w:right w:val="single" w:sz="4" w:space="0" w:color="auto"/>
            </w:tcBorders>
            <w:vAlign w:val="center"/>
          </w:tcPr>
          <w:p w14:paraId="15752C24" w14:textId="77777777" w:rsidR="00694589" w:rsidRDefault="00694589">
            <w:pPr>
              <w:pStyle w:val="4"/>
              <w:spacing w:line="460" w:lineRule="exact"/>
              <w:ind w:firstLineChars="200" w:firstLine="482"/>
              <w:rPr>
                <w:rFonts w:ascii="黑体" w:eastAsia="黑体"/>
                <w:b/>
                <w:bCs/>
                <w:sz w:val="24"/>
              </w:rPr>
            </w:pPr>
          </w:p>
        </w:tc>
      </w:tr>
      <w:tr w:rsidR="00694589" w14:paraId="265A48D5" w14:textId="77777777">
        <w:trPr>
          <w:trHeight w:val="592"/>
        </w:trPr>
        <w:tc>
          <w:tcPr>
            <w:tcW w:w="1418" w:type="dxa"/>
            <w:tcBorders>
              <w:top w:val="nil"/>
              <w:left w:val="single" w:sz="4" w:space="0" w:color="auto"/>
              <w:bottom w:val="nil"/>
              <w:right w:val="nil"/>
            </w:tcBorders>
            <w:vAlign w:val="center"/>
          </w:tcPr>
          <w:p w14:paraId="4E9AFEF0" w14:textId="77777777" w:rsidR="00694589" w:rsidRDefault="00417062">
            <w:pPr>
              <w:pStyle w:val="4"/>
              <w:spacing w:line="460" w:lineRule="exact"/>
              <w:ind w:firstLineChars="200" w:firstLine="480"/>
              <w:rPr>
                <w:rFonts w:ascii="黑体" w:eastAsia="黑体"/>
                <w:b/>
                <w:bCs/>
                <w:sz w:val="24"/>
              </w:rPr>
            </w:pPr>
            <w:r>
              <w:rPr>
                <w:rFonts w:ascii="宋体" w:hint="eastAsia"/>
                <w:sz w:val="24"/>
              </w:rPr>
              <w:t>开户行</w:t>
            </w:r>
          </w:p>
        </w:tc>
        <w:tc>
          <w:tcPr>
            <w:tcW w:w="5387" w:type="dxa"/>
            <w:tcBorders>
              <w:top w:val="single" w:sz="4" w:space="0" w:color="auto"/>
              <w:left w:val="nil"/>
              <w:bottom w:val="single" w:sz="4" w:space="0" w:color="auto"/>
              <w:right w:val="nil"/>
            </w:tcBorders>
            <w:vAlign w:val="center"/>
          </w:tcPr>
          <w:p w14:paraId="2B3325CA" w14:textId="6B5AB2A5" w:rsidR="00694589" w:rsidRDefault="00694589">
            <w:pPr>
              <w:pStyle w:val="4"/>
              <w:spacing w:line="460" w:lineRule="exact"/>
              <w:ind w:firstLineChars="200" w:firstLine="482"/>
              <w:rPr>
                <w:rFonts w:ascii="黑体" w:eastAsia="黑体"/>
                <w:b/>
                <w:bCs/>
                <w:sz w:val="24"/>
              </w:rPr>
            </w:pPr>
          </w:p>
        </w:tc>
        <w:tc>
          <w:tcPr>
            <w:tcW w:w="2301" w:type="dxa"/>
            <w:tcBorders>
              <w:top w:val="nil"/>
              <w:left w:val="nil"/>
              <w:bottom w:val="nil"/>
              <w:right w:val="single" w:sz="4" w:space="0" w:color="auto"/>
            </w:tcBorders>
            <w:vAlign w:val="center"/>
          </w:tcPr>
          <w:p w14:paraId="643D7FBC" w14:textId="77777777" w:rsidR="00694589" w:rsidRDefault="00694589">
            <w:pPr>
              <w:pStyle w:val="4"/>
              <w:spacing w:line="460" w:lineRule="exact"/>
              <w:ind w:leftChars="229" w:left="1568" w:hangingChars="451" w:hanging="1087"/>
              <w:rPr>
                <w:rFonts w:ascii="黑体" w:eastAsia="黑体"/>
                <w:b/>
                <w:bCs/>
                <w:sz w:val="24"/>
              </w:rPr>
            </w:pPr>
          </w:p>
        </w:tc>
      </w:tr>
      <w:tr w:rsidR="00694589" w14:paraId="2820D65C" w14:textId="77777777">
        <w:trPr>
          <w:trHeight w:val="592"/>
        </w:trPr>
        <w:tc>
          <w:tcPr>
            <w:tcW w:w="1418" w:type="dxa"/>
            <w:tcBorders>
              <w:top w:val="nil"/>
              <w:left w:val="single" w:sz="4" w:space="0" w:color="auto"/>
              <w:bottom w:val="nil"/>
              <w:right w:val="nil"/>
            </w:tcBorders>
            <w:vAlign w:val="center"/>
          </w:tcPr>
          <w:p w14:paraId="70A8DEAE" w14:textId="77777777" w:rsidR="00694589" w:rsidRDefault="00417062">
            <w:pPr>
              <w:pStyle w:val="4"/>
              <w:spacing w:line="460" w:lineRule="exact"/>
              <w:ind w:firstLineChars="200" w:firstLine="480"/>
              <w:rPr>
                <w:rFonts w:ascii="黑体" w:eastAsia="黑体"/>
                <w:b/>
                <w:bCs/>
                <w:sz w:val="24"/>
              </w:rPr>
            </w:pPr>
            <w:r>
              <w:rPr>
                <w:rFonts w:ascii="宋体" w:hint="eastAsia"/>
                <w:sz w:val="24"/>
              </w:rPr>
              <w:t>联行号</w:t>
            </w:r>
          </w:p>
        </w:tc>
        <w:tc>
          <w:tcPr>
            <w:tcW w:w="5387" w:type="dxa"/>
            <w:tcBorders>
              <w:top w:val="single" w:sz="4" w:space="0" w:color="auto"/>
              <w:left w:val="nil"/>
              <w:bottom w:val="single" w:sz="4" w:space="0" w:color="auto"/>
              <w:right w:val="nil"/>
            </w:tcBorders>
            <w:vAlign w:val="center"/>
          </w:tcPr>
          <w:p w14:paraId="1973A81C" w14:textId="118447D3" w:rsidR="00694589" w:rsidRDefault="00694589">
            <w:pPr>
              <w:pStyle w:val="4"/>
              <w:spacing w:line="460" w:lineRule="exact"/>
              <w:ind w:firstLineChars="200" w:firstLine="482"/>
              <w:rPr>
                <w:rFonts w:ascii="黑体" w:eastAsia="黑体"/>
                <w:b/>
                <w:bCs/>
                <w:sz w:val="24"/>
              </w:rPr>
            </w:pPr>
          </w:p>
        </w:tc>
        <w:tc>
          <w:tcPr>
            <w:tcW w:w="2301" w:type="dxa"/>
            <w:tcBorders>
              <w:top w:val="nil"/>
              <w:left w:val="nil"/>
              <w:bottom w:val="nil"/>
              <w:right w:val="single" w:sz="4" w:space="0" w:color="auto"/>
            </w:tcBorders>
            <w:vAlign w:val="center"/>
          </w:tcPr>
          <w:p w14:paraId="0504E70F" w14:textId="77777777" w:rsidR="00694589" w:rsidRDefault="00694589">
            <w:pPr>
              <w:pStyle w:val="4"/>
              <w:spacing w:line="460" w:lineRule="exact"/>
              <w:ind w:firstLineChars="200" w:firstLine="482"/>
              <w:rPr>
                <w:rFonts w:ascii="黑体" w:eastAsia="黑体"/>
                <w:b/>
                <w:bCs/>
                <w:sz w:val="24"/>
              </w:rPr>
            </w:pPr>
          </w:p>
        </w:tc>
      </w:tr>
      <w:tr w:rsidR="00694589" w14:paraId="6B1EDFEA" w14:textId="77777777">
        <w:trPr>
          <w:trHeight w:val="592"/>
        </w:trPr>
        <w:tc>
          <w:tcPr>
            <w:tcW w:w="1418" w:type="dxa"/>
            <w:tcBorders>
              <w:top w:val="nil"/>
              <w:left w:val="single" w:sz="4" w:space="0" w:color="auto"/>
              <w:bottom w:val="nil"/>
              <w:right w:val="nil"/>
            </w:tcBorders>
            <w:vAlign w:val="center"/>
          </w:tcPr>
          <w:p w14:paraId="0ECC4BD6" w14:textId="77777777" w:rsidR="00694589" w:rsidRDefault="00694589">
            <w:pPr>
              <w:pStyle w:val="4"/>
              <w:spacing w:line="460" w:lineRule="exact"/>
              <w:ind w:firstLineChars="200" w:firstLine="480"/>
              <w:rPr>
                <w:rFonts w:ascii="宋体"/>
                <w:sz w:val="24"/>
              </w:rPr>
            </w:pPr>
          </w:p>
        </w:tc>
        <w:tc>
          <w:tcPr>
            <w:tcW w:w="5387" w:type="dxa"/>
            <w:tcBorders>
              <w:top w:val="single" w:sz="4" w:space="0" w:color="auto"/>
              <w:left w:val="nil"/>
              <w:bottom w:val="nil"/>
              <w:right w:val="nil"/>
            </w:tcBorders>
            <w:vAlign w:val="center"/>
          </w:tcPr>
          <w:p w14:paraId="4E85FE00" w14:textId="77777777" w:rsidR="00694589" w:rsidRDefault="00694589">
            <w:pPr>
              <w:pStyle w:val="4"/>
              <w:spacing w:line="460" w:lineRule="exact"/>
              <w:ind w:firstLineChars="200" w:firstLine="480"/>
              <w:rPr>
                <w:rFonts w:ascii="楷体_GB2312" w:eastAsia="楷体_GB2312" w:hAnsi="华文中宋"/>
                <w:sz w:val="24"/>
              </w:rPr>
            </w:pPr>
          </w:p>
        </w:tc>
        <w:tc>
          <w:tcPr>
            <w:tcW w:w="2301" w:type="dxa"/>
            <w:tcBorders>
              <w:top w:val="nil"/>
              <w:left w:val="nil"/>
              <w:bottom w:val="nil"/>
              <w:right w:val="single" w:sz="4" w:space="0" w:color="auto"/>
            </w:tcBorders>
            <w:vAlign w:val="center"/>
          </w:tcPr>
          <w:p w14:paraId="056E14C1" w14:textId="77777777" w:rsidR="00694589" w:rsidRDefault="00694589">
            <w:pPr>
              <w:pStyle w:val="4"/>
              <w:spacing w:line="460" w:lineRule="exact"/>
              <w:ind w:firstLineChars="200" w:firstLine="482"/>
              <w:rPr>
                <w:rFonts w:ascii="黑体" w:eastAsia="黑体"/>
                <w:b/>
                <w:bCs/>
                <w:sz w:val="24"/>
              </w:rPr>
            </w:pPr>
          </w:p>
        </w:tc>
      </w:tr>
      <w:tr w:rsidR="00694589" w14:paraId="05EBCDC4" w14:textId="77777777">
        <w:trPr>
          <w:cantSplit/>
          <w:trHeight w:val="4324"/>
        </w:trPr>
        <w:tc>
          <w:tcPr>
            <w:tcW w:w="9106" w:type="dxa"/>
            <w:gridSpan w:val="3"/>
            <w:tcBorders>
              <w:left w:val="single" w:sz="4" w:space="0" w:color="auto"/>
              <w:right w:val="single" w:sz="6" w:space="0" w:color="auto"/>
            </w:tcBorders>
          </w:tcPr>
          <w:p w14:paraId="1A810FDE" w14:textId="77777777" w:rsidR="00694589" w:rsidRDefault="00417062">
            <w:pPr>
              <w:pStyle w:val="4"/>
              <w:jc w:val="center"/>
              <w:rPr>
                <w:rFonts w:ascii="黑体" w:eastAsia="黑体"/>
                <w:b/>
                <w:bCs/>
                <w:sz w:val="30"/>
              </w:rPr>
            </w:pPr>
            <w:r>
              <w:rPr>
                <w:rFonts w:ascii="黑体" w:eastAsia="黑体" w:hint="eastAsia"/>
                <w:b/>
                <w:bCs/>
                <w:sz w:val="30"/>
              </w:rPr>
              <w:t>单位财务部门意见</w:t>
            </w:r>
          </w:p>
          <w:p w14:paraId="644A74DD" w14:textId="77777777" w:rsidR="00694589" w:rsidRDefault="00694589">
            <w:pPr>
              <w:pStyle w:val="4"/>
              <w:rPr>
                <w:rFonts w:ascii="宋体"/>
                <w:sz w:val="24"/>
              </w:rPr>
            </w:pPr>
          </w:p>
          <w:p w14:paraId="17722B7D" w14:textId="77777777" w:rsidR="00694589" w:rsidRDefault="00694589">
            <w:pPr>
              <w:pStyle w:val="4"/>
              <w:rPr>
                <w:rFonts w:ascii="宋体"/>
                <w:sz w:val="24"/>
              </w:rPr>
            </w:pPr>
          </w:p>
          <w:p w14:paraId="11FB0ECA" w14:textId="77777777" w:rsidR="00694589" w:rsidRDefault="00694589">
            <w:pPr>
              <w:pStyle w:val="4"/>
              <w:rPr>
                <w:rFonts w:ascii="宋体"/>
                <w:sz w:val="24"/>
              </w:rPr>
            </w:pPr>
          </w:p>
          <w:p w14:paraId="67730D95" w14:textId="77777777" w:rsidR="00694589" w:rsidRDefault="00694589">
            <w:pPr>
              <w:pStyle w:val="4"/>
              <w:rPr>
                <w:rFonts w:ascii="宋体"/>
                <w:sz w:val="24"/>
              </w:rPr>
            </w:pPr>
          </w:p>
          <w:p w14:paraId="43DD01CB" w14:textId="77777777" w:rsidR="00694589" w:rsidRDefault="00694589">
            <w:pPr>
              <w:pStyle w:val="4"/>
              <w:rPr>
                <w:rFonts w:ascii="宋体"/>
                <w:sz w:val="24"/>
              </w:rPr>
            </w:pPr>
          </w:p>
          <w:p w14:paraId="109A9B78" w14:textId="77777777" w:rsidR="00694589" w:rsidRDefault="00694589">
            <w:pPr>
              <w:pStyle w:val="4"/>
              <w:rPr>
                <w:rFonts w:ascii="宋体"/>
                <w:sz w:val="24"/>
              </w:rPr>
            </w:pPr>
          </w:p>
          <w:p w14:paraId="164B1274" w14:textId="77777777" w:rsidR="00694589" w:rsidRDefault="00694589">
            <w:pPr>
              <w:pStyle w:val="4"/>
              <w:rPr>
                <w:rFonts w:ascii="宋体"/>
                <w:sz w:val="24"/>
              </w:rPr>
            </w:pPr>
          </w:p>
          <w:p w14:paraId="590FA708" w14:textId="77777777" w:rsidR="00694589" w:rsidRDefault="00694589">
            <w:pPr>
              <w:pStyle w:val="4"/>
              <w:ind w:firstLineChars="500" w:firstLine="1200"/>
              <w:rPr>
                <w:rFonts w:ascii="宋体"/>
                <w:sz w:val="24"/>
              </w:rPr>
            </w:pPr>
          </w:p>
          <w:p w14:paraId="4887D544" w14:textId="77777777" w:rsidR="00694589" w:rsidRDefault="00417062">
            <w:pPr>
              <w:pStyle w:val="4"/>
              <w:ind w:firstLineChars="500" w:firstLine="1200"/>
              <w:rPr>
                <w:rFonts w:ascii="宋体"/>
                <w:sz w:val="24"/>
              </w:rPr>
            </w:pPr>
            <w:r>
              <w:rPr>
                <w:rFonts w:ascii="宋体" w:hint="eastAsia"/>
                <w:sz w:val="24"/>
              </w:rPr>
              <w:t>公</w:t>
            </w:r>
            <w:r>
              <w:rPr>
                <w:rFonts w:ascii="宋体" w:hint="eastAsia"/>
                <w:sz w:val="24"/>
              </w:rPr>
              <w:t xml:space="preserve">  </w:t>
            </w:r>
            <w:r>
              <w:rPr>
                <w:rFonts w:ascii="宋体"/>
                <w:sz w:val="24"/>
              </w:rPr>
              <w:t xml:space="preserve"> </w:t>
            </w:r>
            <w:r>
              <w:rPr>
                <w:rFonts w:ascii="宋体" w:hint="eastAsia"/>
                <w:sz w:val="24"/>
              </w:rPr>
              <w:t>章</w:t>
            </w:r>
            <w:r>
              <w:rPr>
                <w:rFonts w:ascii="宋体" w:hint="eastAsia"/>
                <w:sz w:val="24"/>
              </w:rPr>
              <w:t xml:space="preserve">       </w:t>
            </w:r>
            <w:r>
              <w:rPr>
                <w:rFonts w:ascii="宋体"/>
                <w:sz w:val="24"/>
              </w:rPr>
              <w:t xml:space="preserve">                      </w:t>
            </w:r>
            <w:r>
              <w:rPr>
                <w:rFonts w:ascii="宋体" w:hint="eastAsia"/>
                <w:sz w:val="24"/>
              </w:rPr>
              <w:t>负责人（签章）</w:t>
            </w:r>
          </w:p>
          <w:p w14:paraId="1E0D791B" w14:textId="77777777" w:rsidR="00694589" w:rsidRDefault="00417062">
            <w:pPr>
              <w:pStyle w:val="4"/>
              <w:rPr>
                <w:rFonts w:ascii="宋体"/>
                <w:sz w:val="24"/>
              </w:rPr>
            </w:pPr>
            <w:r>
              <w:rPr>
                <w:rFonts w:ascii="宋体" w:hint="eastAsia"/>
                <w:sz w:val="24"/>
              </w:rPr>
              <w:t xml:space="preserve">              </w:t>
            </w:r>
            <w:r>
              <w:rPr>
                <w:rFonts w:ascii="宋体"/>
                <w:sz w:val="24"/>
              </w:rPr>
              <w:t xml:space="preserve">                                            </w:t>
            </w:r>
            <w:r>
              <w:rPr>
                <w:rFonts w:ascii="宋体" w:hint="eastAsia"/>
                <w:sz w:val="24"/>
              </w:rPr>
              <w:t>年</w:t>
            </w:r>
            <w:r>
              <w:rPr>
                <w:rFonts w:ascii="宋体" w:hint="eastAsia"/>
                <w:sz w:val="24"/>
              </w:rPr>
              <w:t xml:space="preserve">  </w:t>
            </w:r>
            <w:r>
              <w:rPr>
                <w:rFonts w:ascii="宋体"/>
                <w:sz w:val="24"/>
              </w:rPr>
              <w:t xml:space="preserve"> </w:t>
            </w:r>
            <w:r>
              <w:rPr>
                <w:rFonts w:ascii="宋体" w:hint="eastAsia"/>
                <w:sz w:val="24"/>
              </w:rPr>
              <w:t>月</w:t>
            </w:r>
            <w:r>
              <w:rPr>
                <w:rFonts w:ascii="宋体"/>
                <w:sz w:val="24"/>
              </w:rPr>
              <w:t xml:space="preserve"> </w:t>
            </w:r>
            <w:r>
              <w:rPr>
                <w:rFonts w:ascii="宋体" w:hint="eastAsia"/>
                <w:sz w:val="24"/>
              </w:rPr>
              <w:t xml:space="preserve">  </w:t>
            </w:r>
            <w:r>
              <w:rPr>
                <w:rFonts w:ascii="宋体" w:hint="eastAsia"/>
                <w:sz w:val="24"/>
              </w:rPr>
              <w:t>日</w:t>
            </w:r>
          </w:p>
        </w:tc>
      </w:tr>
      <w:tr w:rsidR="00694589" w14:paraId="0FF9778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17"/>
        </w:trPr>
        <w:tc>
          <w:tcPr>
            <w:tcW w:w="9106" w:type="dxa"/>
            <w:gridSpan w:val="3"/>
            <w:tcBorders>
              <w:left w:val="single" w:sz="4" w:space="0" w:color="auto"/>
              <w:bottom w:val="single" w:sz="6" w:space="0" w:color="auto"/>
            </w:tcBorders>
          </w:tcPr>
          <w:p w14:paraId="42417A39" w14:textId="77777777" w:rsidR="00694589" w:rsidRDefault="00417062">
            <w:pPr>
              <w:pStyle w:val="4"/>
              <w:jc w:val="center"/>
              <w:rPr>
                <w:rFonts w:ascii="黑体" w:eastAsia="黑体"/>
                <w:b/>
                <w:bCs/>
                <w:sz w:val="30"/>
              </w:rPr>
            </w:pPr>
            <w:r>
              <w:rPr>
                <w:rFonts w:ascii="黑体" w:eastAsia="黑体" w:hint="eastAsia"/>
                <w:b/>
                <w:bCs/>
                <w:sz w:val="30"/>
              </w:rPr>
              <w:t>单位审计部门意见</w:t>
            </w:r>
          </w:p>
          <w:p w14:paraId="64FAA204" w14:textId="77777777" w:rsidR="00694589" w:rsidRDefault="00694589">
            <w:pPr>
              <w:pStyle w:val="4"/>
              <w:rPr>
                <w:rFonts w:ascii="宋体"/>
                <w:sz w:val="24"/>
              </w:rPr>
            </w:pPr>
          </w:p>
          <w:p w14:paraId="7E264DF7" w14:textId="77777777" w:rsidR="00694589" w:rsidRDefault="00694589">
            <w:pPr>
              <w:pStyle w:val="4"/>
              <w:rPr>
                <w:rFonts w:ascii="宋体"/>
                <w:sz w:val="24"/>
              </w:rPr>
            </w:pPr>
          </w:p>
          <w:p w14:paraId="1E89E6C2" w14:textId="77777777" w:rsidR="00694589" w:rsidRDefault="00694589">
            <w:pPr>
              <w:pStyle w:val="4"/>
              <w:rPr>
                <w:rFonts w:ascii="宋体"/>
                <w:sz w:val="24"/>
              </w:rPr>
            </w:pPr>
          </w:p>
          <w:p w14:paraId="2B6654DA" w14:textId="77777777" w:rsidR="00694589" w:rsidRDefault="00694589">
            <w:pPr>
              <w:pStyle w:val="4"/>
              <w:rPr>
                <w:rFonts w:ascii="宋体"/>
                <w:sz w:val="24"/>
              </w:rPr>
            </w:pPr>
          </w:p>
          <w:p w14:paraId="0FD207C4" w14:textId="77777777" w:rsidR="00694589" w:rsidRDefault="00694589">
            <w:pPr>
              <w:pStyle w:val="4"/>
              <w:rPr>
                <w:rFonts w:ascii="宋体"/>
                <w:sz w:val="24"/>
              </w:rPr>
            </w:pPr>
          </w:p>
          <w:p w14:paraId="07809225" w14:textId="77777777" w:rsidR="00694589" w:rsidRDefault="00694589">
            <w:pPr>
              <w:pStyle w:val="4"/>
              <w:rPr>
                <w:rFonts w:ascii="宋体"/>
                <w:sz w:val="24"/>
              </w:rPr>
            </w:pPr>
          </w:p>
          <w:p w14:paraId="6A7341CC" w14:textId="77777777" w:rsidR="00694589" w:rsidRDefault="00694589">
            <w:pPr>
              <w:pStyle w:val="4"/>
              <w:rPr>
                <w:rFonts w:ascii="宋体"/>
                <w:sz w:val="24"/>
              </w:rPr>
            </w:pPr>
          </w:p>
          <w:p w14:paraId="62B01D54" w14:textId="77777777" w:rsidR="00694589" w:rsidRDefault="00694589">
            <w:pPr>
              <w:pStyle w:val="4"/>
              <w:rPr>
                <w:rFonts w:ascii="宋体"/>
                <w:sz w:val="24"/>
              </w:rPr>
            </w:pPr>
          </w:p>
          <w:p w14:paraId="196200C6" w14:textId="77777777" w:rsidR="00694589" w:rsidRDefault="00417062">
            <w:pPr>
              <w:pStyle w:val="4"/>
              <w:ind w:firstLineChars="500" w:firstLine="1200"/>
              <w:rPr>
                <w:rFonts w:ascii="宋体"/>
                <w:sz w:val="24"/>
              </w:rPr>
            </w:pPr>
            <w:r>
              <w:rPr>
                <w:rFonts w:ascii="宋体" w:hint="eastAsia"/>
                <w:sz w:val="24"/>
              </w:rPr>
              <w:t>公</w:t>
            </w:r>
            <w:r>
              <w:rPr>
                <w:rFonts w:ascii="宋体" w:hint="eastAsia"/>
                <w:sz w:val="24"/>
              </w:rPr>
              <w:t xml:space="preserve">  </w:t>
            </w:r>
            <w:r>
              <w:rPr>
                <w:rFonts w:ascii="宋体"/>
                <w:sz w:val="24"/>
              </w:rPr>
              <w:t xml:space="preserve"> </w:t>
            </w:r>
            <w:r>
              <w:rPr>
                <w:rFonts w:ascii="宋体" w:hint="eastAsia"/>
                <w:sz w:val="24"/>
              </w:rPr>
              <w:t>章</w:t>
            </w:r>
            <w:r>
              <w:rPr>
                <w:rFonts w:ascii="宋体" w:hint="eastAsia"/>
                <w:sz w:val="24"/>
              </w:rPr>
              <w:t xml:space="preserve">         </w:t>
            </w:r>
            <w:r>
              <w:rPr>
                <w:rFonts w:ascii="宋体"/>
                <w:sz w:val="24"/>
              </w:rPr>
              <w:t xml:space="preserve">                     </w:t>
            </w:r>
            <w:r>
              <w:rPr>
                <w:rFonts w:ascii="宋体" w:hint="eastAsia"/>
                <w:sz w:val="24"/>
              </w:rPr>
              <w:t>负责人（签章）</w:t>
            </w:r>
          </w:p>
          <w:p w14:paraId="5FC47CED" w14:textId="77777777" w:rsidR="00694589" w:rsidRDefault="00417062">
            <w:pPr>
              <w:pStyle w:val="4"/>
              <w:ind w:left="108" w:firstLineChars="112" w:firstLine="269"/>
              <w:rPr>
                <w:rFonts w:ascii="黑体" w:eastAsia="黑体"/>
                <w:sz w:val="32"/>
              </w:rPr>
            </w:pPr>
            <w:r>
              <w:rPr>
                <w:rFonts w:ascii="宋体" w:hint="eastAsia"/>
                <w:sz w:val="24"/>
              </w:rPr>
              <w:t xml:space="preserve">                   </w:t>
            </w:r>
            <w:r>
              <w:rPr>
                <w:rFonts w:ascii="宋体"/>
                <w:sz w:val="24"/>
              </w:rPr>
              <w:t xml:space="preserve">                                   </w:t>
            </w:r>
            <w:r>
              <w:rPr>
                <w:rFonts w:ascii="宋体" w:hint="eastAsia"/>
                <w:sz w:val="24"/>
              </w:rPr>
              <w:t xml:space="preserve">  </w:t>
            </w:r>
            <w:r>
              <w:rPr>
                <w:rFonts w:ascii="宋体" w:hint="eastAsia"/>
                <w:sz w:val="24"/>
              </w:rPr>
              <w:t>年</w:t>
            </w:r>
            <w:r>
              <w:rPr>
                <w:rFonts w:ascii="宋体" w:hint="eastAsia"/>
                <w:sz w:val="24"/>
              </w:rPr>
              <w:t xml:space="preserve">  </w:t>
            </w:r>
            <w:r>
              <w:rPr>
                <w:rFonts w:ascii="宋体"/>
                <w:sz w:val="24"/>
              </w:rPr>
              <w:t xml:space="preserve"> </w:t>
            </w:r>
            <w:r>
              <w:rPr>
                <w:rFonts w:ascii="宋体" w:hint="eastAsia"/>
                <w:sz w:val="24"/>
              </w:rPr>
              <w:t>月</w:t>
            </w:r>
            <w:r>
              <w:rPr>
                <w:rFonts w:ascii="宋体" w:hint="eastAsia"/>
                <w:sz w:val="24"/>
              </w:rPr>
              <w:t xml:space="preserve"> </w:t>
            </w:r>
            <w:r>
              <w:rPr>
                <w:rFonts w:ascii="宋体"/>
                <w:sz w:val="24"/>
              </w:rPr>
              <w:t xml:space="preserve"> </w:t>
            </w:r>
            <w:r>
              <w:rPr>
                <w:rFonts w:ascii="宋体" w:hint="eastAsia"/>
                <w:sz w:val="24"/>
              </w:rPr>
              <w:t xml:space="preserve"> </w:t>
            </w:r>
            <w:r>
              <w:rPr>
                <w:rFonts w:ascii="宋体" w:hint="eastAsia"/>
                <w:sz w:val="24"/>
              </w:rPr>
              <w:t>日</w:t>
            </w:r>
          </w:p>
        </w:tc>
      </w:tr>
      <w:bookmarkEnd w:id="22"/>
    </w:tbl>
    <w:p w14:paraId="706A3673" w14:textId="77777777" w:rsidR="00694589" w:rsidRDefault="00694589">
      <w:pPr>
        <w:pStyle w:val="4"/>
      </w:pPr>
    </w:p>
    <w:sectPr w:rsidR="00694589">
      <w:footerReference w:type="even" r:id="rId6"/>
      <w:footerReference w:type="default" r:id="rId7"/>
      <w:pgSz w:w="11907" w:h="16840"/>
      <w:pgMar w:top="935" w:right="1134" w:bottom="779" w:left="1418" w:header="851" w:footer="1191" w:gutter="397"/>
      <w:paperSrc w:first="4" w:other="4"/>
      <w:cols w:space="708"/>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D33F" w14:textId="77777777" w:rsidR="00417062" w:rsidRDefault="00417062">
      <w:r>
        <w:separator/>
      </w:r>
    </w:p>
  </w:endnote>
  <w:endnote w:type="continuationSeparator" w:id="0">
    <w:p w14:paraId="54DDEC3A" w14:textId="77777777" w:rsidR="00417062" w:rsidRDefault="0041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7382" w14:textId="77777777" w:rsidR="00694589" w:rsidRDefault="00417062">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B148" w14:textId="3BFB44A6" w:rsidR="00694589" w:rsidRDefault="00417062">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sidR="00DF6242">
      <w:rPr>
        <w:rFonts w:ascii="宋体" w:hAnsi="宋体" w:cs="宋体"/>
        <w:noProof/>
        <w:sz w:val="18"/>
      </w:rPr>
      <w:t>32</w:t>
    </w:r>
    <w:r>
      <w:rPr>
        <w:rFonts w:ascii="宋体" w:hAnsi="宋体" w:cs="宋体"/>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D4A1" w14:textId="77777777" w:rsidR="00417062" w:rsidRDefault="00417062">
      <w:r>
        <w:separator/>
      </w:r>
    </w:p>
  </w:footnote>
  <w:footnote w:type="continuationSeparator" w:id="0">
    <w:p w14:paraId="75BA570D" w14:textId="77777777" w:rsidR="00417062" w:rsidRDefault="0041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89"/>
    <w:rsid w:val="00045469"/>
    <w:rsid w:val="00417062"/>
    <w:rsid w:val="00694589"/>
    <w:rsid w:val="00DF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D235B"/>
  <w15:docId w15:val="{2DF488E1-3FC9-40DB-9F0C-900875EB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99"/>
    <w:lsdException w:name="Quote" w:uiPriority="99"/>
    <w:lsdException w:name="Intense Quote" w:uiPriority="99"/>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99"/>
    <w:lsdException w:name="Intense Emphasis" w:uiPriority="99"/>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2">
    <w:name w:val="Body Text Indent 2"/>
    <w:basedOn w:val="a"/>
    <w:pPr>
      <w:ind w:firstLineChars="225" w:firstLine="540"/>
    </w:pPr>
    <w:rPr>
      <w:rFonts w:ascii="仿宋_GB2312" w:eastAsia="仿宋_GB2312"/>
      <w:sz w:val="24"/>
    </w:rPr>
  </w:style>
  <w:style w:type="paragraph" w:styleId="a5">
    <w:name w:val="Body Text Indent"/>
    <w:basedOn w:val="a"/>
    <w:pPr>
      <w:ind w:firstLineChars="168" w:firstLine="538"/>
    </w:pPr>
    <w:rPr>
      <w:rFonts w:ascii="仿宋_GB2312" w:eastAsia="仿宋_GB2312" w:hAnsi="宋体"/>
      <w:sz w:val="32"/>
    </w:rPr>
  </w:style>
  <w:style w:type="paragraph" w:styleId="a6">
    <w:name w:val="header"/>
    <w:basedOn w:val="3"/>
    <w:pPr>
      <w:pBdr>
        <w:bottom w:val="single" w:sz="6" w:space="1" w:color="auto"/>
      </w:pBdr>
      <w:tabs>
        <w:tab w:val="center" w:pos="4153"/>
        <w:tab w:val="right" w:pos="8306"/>
      </w:tabs>
      <w:snapToGrid w:val="0"/>
      <w:jc w:val="center"/>
    </w:pPr>
    <w:rPr>
      <w:sz w:val="18"/>
      <w:szCs w:val="18"/>
    </w:rPr>
  </w:style>
  <w:style w:type="paragraph" w:customStyle="1" w:styleId="3">
    <w:name w:val="正文_3"/>
    <w:qFormat/>
    <w:pPr>
      <w:widowControl w:val="0"/>
      <w:jc w:val="both"/>
    </w:pPr>
    <w:rPr>
      <w:kern w:val="2"/>
      <w:sz w:val="21"/>
      <w:szCs w:val="24"/>
    </w:rPr>
  </w:style>
  <w:style w:type="paragraph" w:customStyle="1" w:styleId="Normal1">
    <w:name w:val="Normal_1"/>
    <w:qFormat/>
    <w:pPr>
      <w:widowControl w:val="0"/>
      <w:jc w:val="both"/>
    </w:pPr>
    <w:rPr>
      <w:kern w:val="2"/>
      <w:sz w:val="21"/>
      <w:szCs w:val="24"/>
    </w:rPr>
  </w:style>
  <w:style w:type="paragraph" w:customStyle="1" w:styleId="1">
    <w:name w:val="页脚1"/>
    <w:basedOn w:val="Normal1"/>
    <w:pPr>
      <w:tabs>
        <w:tab w:val="center" w:pos="4153"/>
        <w:tab w:val="right" w:pos="8306"/>
      </w:tabs>
      <w:snapToGrid w:val="0"/>
      <w:jc w:val="left"/>
    </w:pPr>
    <w:rPr>
      <w:sz w:val="18"/>
      <w:szCs w:val="18"/>
    </w:rPr>
  </w:style>
  <w:style w:type="paragraph" w:customStyle="1" w:styleId="0">
    <w:name w:val="正文_0"/>
    <w:qFormat/>
    <w:pPr>
      <w:widowControl w:val="0"/>
      <w:jc w:val="both"/>
    </w:pPr>
    <w:rPr>
      <w:kern w:val="2"/>
      <w:sz w:val="21"/>
      <w:szCs w:val="24"/>
    </w:rPr>
  </w:style>
  <w:style w:type="character" w:customStyle="1" w:styleId="00">
    <w:name w:val="页码_0"/>
    <w:basedOn w:val="a0"/>
  </w:style>
  <w:style w:type="paragraph" w:customStyle="1" w:styleId="01">
    <w:name w:val="页脚_0"/>
    <w:basedOn w:val="10"/>
    <w:pPr>
      <w:tabs>
        <w:tab w:val="center" w:pos="4153"/>
        <w:tab w:val="right" w:pos="8306"/>
      </w:tabs>
      <w:snapToGrid w:val="0"/>
      <w:jc w:val="left"/>
    </w:pPr>
    <w:rPr>
      <w:sz w:val="18"/>
      <w:szCs w:val="18"/>
    </w:rPr>
  </w:style>
  <w:style w:type="paragraph" w:customStyle="1" w:styleId="10">
    <w:name w:val="正文_1"/>
    <w:qFormat/>
    <w:pPr>
      <w:widowControl w:val="0"/>
      <w:jc w:val="both"/>
    </w:pPr>
    <w:rPr>
      <w:kern w:val="2"/>
      <w:sz w:val="21"/>
      <w:szCs w:val="24"/>
    </w:rPr>
  </w:style>
  <w:style w:type="paragraph" w:customStyle="1" w:styleId="Footer0">
    <w:name w:val="Footer_0"/>
    <w:basedOn w:val="Normal0"/>
    <w:link w:val="a7"/>
    <w:uiPriority w:val="99"/>
    <w:unhideWhenUsed/>
    <w:rsid w:val="00DF4543"/>
    <w:pPr>
      <w:tabs>
        <w:tab w:val="center" w:pos="4153"/>
        <w:tab w:val="right" w:pos="8306"/>
      </w:tabs>
      <w:snapToGrid w:val="0"/>
      <w:jc w:val="left"/>
    </w:pPr>
    <w:rPr>
      <w:sz w:val="18"/>
      <w:szCs w:val="18"/>
    </w:rPr>
  </w:style>
  <w:style w:type="paragraph" w:customStyle="1" w:styleId="Normal0">
    <w:name w:val="Normal_0"/>
    <w:qFormat/>
    <w:rsid w:val="009470EF"/>
    <w:pPr>
      <w:widowControl w:val="0"/>
      <w:jc w:val="both"/>
    </w:pPr>
    <w:rPr>
      <w:szCs w:val="24"/>
    </w:rPr>
  </w:style>
  <w:style w:type="character" w:customStyle="1" w:styleId="a7">
    <w:name w:val="页脚 字符"/>
    <w:basedOn w:val="a0"/>
    <w:link w:val="Footer0"/>
    <w:uiPriority w:val="99"/>
    <w:rsid w:val="00DF4543"/>
    <w:rPr>
      <w:rFonts w:ascii="Times New Roman" w:eastAsia="宋体" w:hAnsi="Times New Roman" w:cs="Times New Roman"/>
      <w:sz w:val="18"/>
      <w:szCs w:val="18"/>
    </w:rPr>
  </w:style>
  <w:style w:type="paragraph" w:customStyle="1" w:styleId="11">
    <w:name w:val="页眉1"/>
    <w:basedOn w:val="20"/>
    <w:pPr>
      <w:pBdr>
        <w:bottom w:val="single" w:sz="6" w:space="1" w:color="auto"/>
      </w:pBdr>
      <w:tabs>
        <w:tab w:val="center" w:pos="4153"/>
        <w:tab w:val="right" w:pos="8306"/>
      </w:tabs>
      <w:snapToGrid w:val="0"/>
      <w:jc w:val="center"/>
    </w:pPr>
    <w:rPr>
      <w:sz w:val="18"/>
      <w:szCs w:val="18"/>
    </w:rPr>
  </w:style>
  <w:style w:type="paragraph" w:customStyle="1" w:styleId="20">
    <w:name w:val="正文_2"/>
    <w:qFormat/>
    <w:pPr>
      <w:widowControl w:val="0"/>
      <w:jc w:val="both"/>
    </w:pPr>
    <w:rPr>
      <w:kern w:val="2"/>
      <w:sz w:val="21"/>
      <w:szCs w:val="24"/>
    </w:rPr>
  </w:style>
  <w:style w:type="character" w:customStyle="1" w:styleId="12">
    <w:name w:val="页码_1"/>
    <w:basedOn w:val="a0"/>
  </w:style>
  <w:style w:type="paragraph" w:customStyle="1" w:styleId="13">
    <w:name w:val="页脚_1"/>
    <w:basedOn w:val="20"/>
    <w:link w:val="a8"/>
    <w:uiPriority w:val="99"/>
    <w:pPr>
      <w:tabs>
        <w:tab w:val="center" w:pos="4153"/>
        <w:tab w:val="right" w:pos="8306"/>
      </w:tabs>
      <w:snapToGrid w:val="0"/>
      <w:jc w:val="left"/>
    </w:pPr>
    <w:rPr>
      <w:sz w:val="18"/>
      <w:szCs w:val="18"/>
    </w:rPr>
  </w:style>
  <w:style w:type="character" w:customStyle="1" w:styleId="a8">
    <w:name w:val="页脚字符"/>
    <w:link w:val="13"/>
    <w:uiPriority w:val="99"/>
    <w:rPr>
      <w:kern w:val="2"/>
      <w:sz w:val="18"/>
      <w:szCs w:val="18"/>
    </w:rPr>
  </w:style>
  <w:style w:type="character" w:customStyle="1" w:styleId="21">
    <w:name w:val="页码_2"/>
    <w:basedOn w:val="a0"/>
  </w:style>
  <w:style w:type="paragraph" w:customStyle="1" w:styleId="22">
    <w:name w:val="页脚_2"/>
    <w:basedOn w:val="4"/>
    <w:pPr>
      <w:tabs>
        <w:tab w:val="center" w:pos="4153"/>
        <w:tab w:val="right" w:pos="8306"/>
      </w:tabs>
      <w:snapToGrid w:val="0"/>
      <w:jc w:val="left"/>
    </w:pPr>
    <w:rPr>
      <w:sz w:val="18"/>
      <w:szCs w:val="18"/>
    </w:rPr>
  </w:style>
  <w:style w:type="paragraph" w:customStyle="1" w:styleId="4">
    <w:name w:val="正文_4"/>
    <w:qFormat/>
    <w:pPr>
      <w:widowControl w:val="0"/>
      <w:jc w:val="both"/>
    </w:pPr>
    <w:rPr>
      <w:kern w:val="2"/>
      <w:sz w:val="21"/>
      <w:szCs w:val="24"/>
    </w:rPr>
  </w:style>
  <w:style w:type="paragraph" w:styleId="a9">
    <w:name w:val="Title"/>
    <w:basedOn w:val="4"/>
    <w:next w:val="4"/>
    <w:link w:val="aa"/>
    <w:qFormat/>
    <w:pPr>
      <w:spacing w:before="240" w:after="60"/>
      <w:jc w:val="center"/>
      <w:outlineLvl w:val="0"/>
    </w:pPr>
    <w:rPr>
      <w:rFonts w:ascii="等线 Light" w:hAnsi="等线 Light"/>
      <w:b/>
      <w:bCs/>
      <w:sz w:val="32"/>
      <w:szCs w:val="32"/>
    </w:rPr>
  </w:style>
  <w:style w:type="character" w:customStyle="1" w:styleId="aa">
    <w:name w:val="标题 字符"/>
    <w:link w:val="a9"/>
    <w:rPr>
      <w:rFonts w:ascii="等线 Light" w:hAnsi="等线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国家社会科学基金重大项目</dc:title>
  <dc:creator>a</dc:creator>
  <cp:lastModifiedBy>admin</cp:lastModifiedBy>
  <cp:revision>3</cp:revision>
  <cp:lastPrinted>2015-01-06T06:40:00Z</cp:lastPrinted>
  <dcterms:created xsi:type="dcterms:W3CDTF">2021-10-11T01:50:00Z</dcterms:created>
  <dcterms:modified xsi:type="dcterms:W3CDTF">2021-10-11T01:52:00Z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