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5BB" w:rsidRDefault="008235BB" w:rsidP="008235BB">
      <w:pPr>
        <w:jc w:val="left"/>
        <w:rPr>
          <w:rFonts w:ascii="SimHei" w:eastAsia="SimHei" w:hAnsi="SimHei" w:cs="SimHei"/>
          <w:kern w:val="0"/>
          <w:sz w:val="32"/>
          <w:szCs w:val="32"/>
        </w:rPr>
      </w:pP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首届全国教材建设奖</w:t>
      </w: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全国教材建设先进个人</w:t>
      </w: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申报推荐评审表</w:t>
      </w: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8235BB" w:rsidRDefault="008235BB" w:rsidP="008235B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8235BB" w:rsidRDefault="008235BB" w:rsidP="008235BB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</w:rPr>
      </w:pPr>
      <w:r>
        <w:rPr>
          <w:rFonts w:ascii="SimHei" w:eastAsia="SimHei" w:hAnsi="SimHei" w:cs="SimHei" w:hint="eastAsia"/>
          <w:kern w:val="0"/>
          <w:sz w:val="32"/>
          <w:szCs w:val="32"/>
        </w:rPr>
        <w:t>姓</w:t>
      </w:r>
      <w:r>
        <w:rPr>
          <w:rFonts w:ascii="SimHei" w:eastAsia="SimHei" w:hAnsi="SimHei" w:cs="SimHei"/>
          <w:kern w:val="0"/>
          <w:sz w:val="32"/>
          <w:szCs w:val="32"/>
        </w:rPr>
        <w:t xml:space="preserve">    </w:t>
      </w:r>
      <w:r>
        <w:rPr>
          <w:rFonts w:ascii="SimHei" w:eastAsia="SimHei" w:hAnsi="SimHei" w:cs="SimHei" w:hint="eastAsia"/>
          <w:kern w:val="0"/>
          <w:sz w:val="32"/>
          <w:szCs w:val="32"/>
        </w:rPr>
        <w:t>名</w:t>
      </w:r>
      <w:r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              </w:t>
      </w:r>
    </w:p>
    <w:p w:rsidR="008235BB" w:rsidRDefault="008235BB" w:rsidP="008235BB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</w:rPr>
      </w:pPr>
      <w:r>
        <w:rPr>
          <w:rFonts w:ascii="SimHei" w:eastAsia="SimHei" w:hAnsi="SimHei" w:cs="SimHei" w:hint="eastAsia"/>
          <w:kern w:val="0"/>
          <w:sz w:val="32"/>
          <w:szCs w:val="32"/>
        </w:rPr>
        <w:t>工作单位</w:t>
      </w:r>
      <w:r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              </w:t>
      </w:r>
    </w:p>
    <w:p w:rsidR="008235BB" w:rsidRDefault="008235BB" w:rsidP="008235BB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</w:pPr>
      <w:r>
        <w:rPr>
          <w:rFonts w:ascii="SimHei" w:eastAsia="SimHei" w:hAnsi="SimHei" w:cs="SimHei" w:hint="eastAsia"/>
          <w:kern w:val="0"/>
          <w:sz w:val="32"/>
          <w:szCs w:val="32"/>
        </w:rPr>
        <w:t>所在地区（部门）</w:t>
      </w:r>
      <w:r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      </w:t>
      </w:r>
    </w:p>
    <w:p w:rsidR="008235BB" w:rsidRDefault="008235BB" w:rsidP="008235BB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</w:rPr>
      </w:pPr>
      <w:r>
        <w:rPr>
          <w:rFonts w:ascii="SimHei" w:eastAsia="SimHei" w:hAnsi="SimHei" w:cs="SimHei" w:hint="eastAsia"/>
          <w:kern w:val="0"/>
          <w:sz w:val="32"/>
          <w:szCs w:val="32"/>
        </w:rPr>
        <w:t>填报时间</w:t>
      </w:r>
      <w:r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</w:t>
      </w:r>
      <w:r>
        <w:rPr>
          <w:rFonts w:ascii="SimHei" w:eastAsia="SimHei" w:hAnsi="SimHei" w:cs="SimHei" w:hint="eastAsia"/>
          <w:kern w:val="0"/>
          <w:sz w:val="32"/>
          <w:szCs w:val="32"/>
        </w:rPr>
        <w:t>年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SimHei" w:eastAsia="SimHei" w:hAnsi="SimHei" w:cs="SimHei" w:hint="eastAsia"/>
          <w:kern w:val="0"/>
          <w:sz w:val="32"/>
          <w:szCs w:val="32"/>
        </w:rPr>
        <w:t>月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SimHei" w:eastAsia="SimHei" w:hAnsi="SimHei" w:cs="SimHei" w:hint="eastAsia"/>
          <w:kern w:val="0"/>
          <w:sz w:val="32"/>
          <w:szCs w:val="32"/>
        </w:rPr>
        <w:t>日</w:t>
      </w:r>
      <w:r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</w:t>
      </w:r>
    </w:p>
    <w:p w:rsidR="008235BB" w:rsidRDefault="008235BB" w:rsidP="008235BB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</w:rPr>
        <w:sectPr w:rsidR="008235BB">
          <w:pgSz w:w="11906" w:h="16838"/>
          <w:pgMar w:top="1440" w:right="1800" w:bottom="1440" w:left="1800" w:header="851" w:footer="992" w:gutter="0"/>
          <w:pgNumType w:start="1"/>
          <w:cols w:space="425"/>
          <w:docGrid w:type="linesAndChars" w:linePitch="312"/>
        </w:sectPr>
      </w:pPr>
    </w:p>
    <w:p w:rsidR="008235BB" w:rsidRDefault="008235BB" w:rsidP="008235BB">
      <w:pPr>
        <w:spacing w:line="500" w:lineRule="exact"/>
        <w:jc w:val="center"/>
        <w:rPr>
          <w:rFonts w:ascii="SimHei" w:eastAsia="SimHei" w:hAnsi="SimHei"/>
          <w:kern w:val="0"/>
          <w:sz w:val="36"/>
          <w:szCs w:val="32"/>
        </w:rPr>
      </w:pPr>
      <w:r>
        <w:rPr>
          <w:rFonts w:ascii="SimHei" w:eastAsia="SimHei" w:hAnsi="SimHei" w:hint="eastAsia"/>
          <w:kern w:val="0"/>
          <w:sz w:val="36"/>
          <w:szCs w:val="32"/>
        </w:rPr>
        <w:lastRenderedPageBreak/>
        <w:t>填表说明</w:t>
      </w:r>
    </w:p>
    <w:p w:rsidR="008235BB" w:rsidRDefault="008235BB" w:rsidP="008235BB">
      <w:pPr>
        <w:spacing w:line="500" w:lineRule="exact"/>
        <w:jc w:val="center"/>
        <w:rPr>
          <w:rFonts w:ascii="SimHei" w:eastAsia="SimHei" w:hAnsi="SimHei"/>
          <w:kern w:val="0"/>
          <w:sz w:val="36"/>
          <w:szCs w:val="32"/>
        </w:rPr>
      </w:pP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一、本表是全国教材建设先进个人申报推荐评审用表，必须认真阅读，全面如实准确填写。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二、网上填报打印后，装订成册。签字处请用钢笔或黑色中性笔填写。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三、封面：所在地区（部门）栏，填写申报个人所在的省（自治区、直辖市）、中央和国家机关有关部门，如北京市、中央宣传部、中国科学院等。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四、正文：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出生日期栏，填写出生年月。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2.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个人身份栏，填写公务员、教师、事业单位管理人员、企业人员或其他。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3.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工作类别按照个人所从事的教材工作领域填写，选填教材研究、教材编写、教材审核、教材出版发行、教材管理。最多选填三项。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 xml:space="preserve"> 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4.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从事教材工作时间栏，填写从事教材相关工作起始年月。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 xml:space="preserve"> 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5.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证件类型及证件号码栏，普通居民填写国内居民身份证号（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>18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位），军人填写军官证号。工作单位填写个人所在单位准确全称。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6.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职务栏，填写申报对象在其工作单位现任或最后曾任职务。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7.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职称栏，按照国家有关规定填写，</w:t>
      </w:r>
      <w:proofErr w:type="gramStart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没有职称的填写“</w:t>
      </w:r>
      <w:proofErr w:type="gramEnd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无”。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8.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行政级别栏，按照国家有关规定填写，</w:t>
      </w:r>
      <w:proofErr w:type="gramStart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没有行政级别的填写“</w:t>
      </w:r>
      <w:proofErr w:type="gramEnd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无”。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 xml:space="preserve"> 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9.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主要兼任职务栏，填写申报对象在工作单位以外兼任的主要职务，</w:t>
      </w:r>
      <w:proofErr w:type="gramStart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没有的填“</w:t>
      </w:r>
      <w:proofErr w:type="gramEnd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无”。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10.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特殊说明栏，有下列情况者请填写：中国科学院院士、中国工程院院士，</w:t>
      </w:r>
      <w:proofErr w:type="gramStart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入选国家“</w:t>
      </w:r>
      <w:proofErr w:type="gramEnd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千人计划”“万人计划”“长江学者奖励计划”等重大国家人才工程，特级教师等。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11.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教育背景栏，填写从高中开始的教育情况，按受教育的时间顺序填写；其中</w:t>
      </w:r>
      <w:proofErr w:type="gramStart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，“</w:t>
      </w:r>
      <w:proofErr w:type="gramEnd"/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所获学历、学位”栏，没有的可填写“无”。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12.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工作经历栏，填写从第一次参加工作以来的情况，按时间顺序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lastRenderedPageBreak/>
        <w:t>填写。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13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曾获主要荣誉情况栏，填写曾获得的国家级、省部级或地市级荣誉表彰奖励，内地民间奖励，港澳台地区奖励；国际政府奖励、国际民间奖励，包括政府间组织授予的奖励等。按照实际情况填写，不超过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10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项。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14.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主要先进事迹要求内容详实、重点突出，主要包括申报对象从事教材建设的基本情况、取得的突出成绩、作出的重要贡献。不超过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>2000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字。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5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>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所在单位意见栏，由个人所在单位填写并签字盖章。</w:t>
      </w:r>
    </w:p>
    <w:p w:rsidR="008235BB" w:rsidRDefault="008235BB" w:rsidP="008235BB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sz w:val="32"/>
          <w:szCs w:val="32"/>
        </w:rPr>
        <w:sectPr w:rsidR="008235BB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AndChars" w:linePitch="312"/>
        </w:sect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1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6</w:t>
      </w:r>
      <w:r>
        <w:rPr>
          <w:rFonts w:ascii="Times New Roman" w:eastAsia="FangSong_GB2312" w:hAnsi="Times New Roman" w:cs="Times New Roman"/>
          <w:kern w:val="0"/>
          <w:sz w:val="28"/>
          <w:szCs w:val="32"/>
        </w:rPr>
        <w:t>.</w:t>
      </w: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初评推荐意见栏，由组织初评推荐的省级教育行政部门和党宣传部门、中央和国家机关有关部门负责机构填写并签字盖章。</w:t>
      </w:r>
      <w:r>
        <w:rPr>
          <w:rFonts w:ascii="Times New Roman" w:eastAsia="FangSong_GB2312" w:hAnsi="Times New Roman" w:cs="Times New Roman"/>
          <w:sz w:val="32"/>
          <w:szCs w:val="32"/>
        </w:rPr>
        <w:tab/>
      </w:r>
    </w:p>
    <w:tbl>
      <w:tblPr>
        <w:tblStyle w:val="a5"/>
        <w:tblW w:w="8367" w:type="dxa"/>
        <w:tblLayout w:type="fixed"/>
        <w:tblLook w:val="04A0" w:firstRow="1" w:lastRow="0" w:firstColumn="1" w:lastColumn="0" w:noHBand="0" w:noVBand="1"/>
      </w:tblPr>
      <w:tblGrid>
        <w:gridCol w:w="878"/>
        <w:gridCol w:w="638"/>
        <w:gridCol w:w="577"/>
        <w:gridCol w:w="156"/>
        <w:gridCol w:w="535"/>
        <w:gridCol w:w="12"/>
        <w:gridCol w:w="50"/>
        <w:gridCol w:w="656"/>
        <w:gridCol w:w="624"/>
        <w:gridCol w:w="500"/>
        <w:gridCol w:w="297"/>
        <w:gridCol w:w="882"/>
        <w:gridCol w:w="448"/>
        <w:gridCol w:w="228"/>
        <w:gridCol w:w="612"/>
        <w:gridCol w:w="1274"/>
      </w:tblGrid>
      <w:tr w:rsidR="008235BB" w:rsidTr="00743F49">
        <w:trPr>
          <w:trHeight w:val="660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性别</w:t>
            </w:r>
          </w:p>
        </w:tc>
        <w:tc>
          <w:tcPr>
            <w:tcW w:w="1558" w:type="dxa"/>
            <w:gridSpan w:val="3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886" w:type="dxa"/>
            <w:gridSpan w:val="2"/>
            <w:vMerge w:val="restart"/>
            <w:vAlign w:val="center"/>
          </w:tcPr>
          <w:p w:rsidR="008235BB" w:rsidRDefault="008235BB" w:rsidP="00743F49">
            <w:pPr>
              <w:spacing w:line="520" w:lineRule="exact"/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照片</w:t>
            </w:r>
          </w:p>
          <w:p w:rsidR="008235BB" w:rsidRDefault="008235BB" w:rsidP="00743F49">
            <w:pPr>
              <w:spacing w:line="520" w:lineRule="exac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（近期2寸正面半身免冠彩色照片）</w:t>
            </w:r>
          </w:p>
        </w:tc>
      </w:tr>
      <w:tr w:rsidR="008235BB" w:rsidTr="00743F49">
        <w:trPr>
          <w:trHeight w:val="625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民族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出生日期</w:t>
            </w:r>
          </w:p>
        </w:tc>
        <w:tc>
          <w:tcPr>
            <w:tcW w:w="1558" w:type="dxa"/>
            <w:gridSpan w:val="3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pacing w:val="-20"/>
                <w:sz w:val="30"/>
                <w:szCs w:val="30"/>
              </w:rPr>
            </w:pPr>
          </w:p>
        </w:tc>
        <w:tc>
          <w:tcPr>
            <w:tcW w:w="1886" w:type="dxa"/>
            <w:gridSpan w:val="2"/>
            <w:vMerge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25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籍贯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pacing w:val="-20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户籍地</w:t>
            </w:r>
          </w:p>
        </w:tc>
        <w:tc>
          <w:tcPr>
            <w:tcW w:w="1558" w:type="dxa"/>
            <w:gridSpan w:val="3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pacing w:val="-20"/>
                <w:sz w:val="30"/>
                <w:szCs w:val="30"/>
              </w:rPr>
            </w:pPr>
          </w:p>
        </w:tc>
        <w:tc>
          <w:tcPr>
            <w:tcW w:w="1886" w:type="dxa"/>
            <w:gridSpan w:val="2"/>
            <w:vMerge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37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政治面貌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是否在职</w:t>
            </w:r>
          </w:p>
        </w:tc>
        <w:tc>
          <w:tcPr>
            <w:tcW w:w="1558" w:type="dxa"/>
            <w:gridSpan w:val="3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30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30"/>
                <w:szCs w:val="30"/>
              </w:rPr>
              <w:t>是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30"/>
                <w:szCs w:val="30"/>
              </w:rPr>
              <w:t>否</w:t>
            </w:r>
          </w:p>
        </w:tc>
        <w:tc>
          <w:tcPr>
            <w:tcW w:w="1886" w:type="dxa"/>
            <w:gridSpan w:val="2"/>
            <w:vMerge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83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健康状况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个人身份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72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最高学历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最高学位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何时参加工作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从事教材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工作时间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证件类型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证件号码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1411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28"/>
                <w:szCs w:val="30"/>
              </w:rPr>
              <w:t>工作类别</w:t>
            </w:r>
          </w:p>
        </w:tc>
        <w:tc>
          <w:tcPr>
            <w:tcW w:w="6851" w:type="dxa"/>
            <w:gridSpan w:val="1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教材研究    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教材编写     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教材审核</w:t>
            </w:r>
          </w:p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教材出版发行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教材管理</w:t>
            </w:r>
          </w:p>
        </w:tc>
      </w:tr>
      <w:tr w:rsidR="008235BB" w:rsidTr="00743F49"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职务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职称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行政级别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705"/>
        </w:trPr>
        <w:tc>
          <w:tcPr>
            <w:tcW w:w="1516" w:type="dxa"/>
            <w:gridSpan w:val="2"/>
          </w:tcPr>
          <w:p w:rsidR="008235BB" w:rsidRDefault="008235BB" w:rsidP="00743F49">
            <w:pPr>
              <w:adjustRightInd w:val="0"/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专业或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专长</w:t>
            </w:r>
          </w:p>
        </w:tc>
        <w:tc>
          <w:tcPr>
            <w:tcW w:w="1986" w:type="dxa"/>
            <w:gridSpan w:val="6"/>
          </w:tcPr>
          <w:p w:rsidR="008235BB" w:rsidRPr="008678A3" w:rsidRDefault="008678A3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22"/>
                <w:szCs w:val="22"/>
              </w:rPr>
            </w:pP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（不超过1</w:t>
            </w:r>
            <w:r w:rsidRPr="008678A3">
              <w:rPr>
                <w:rFonts w:ascii="FangSong_GB2312" w:eastAsia="FangSong_GB2312" w:hAnsi="STFangsong"/>
                <w:sz w:val="22"/>
                <w:szCs w:val="22"/>
              </w:rPr>
              <w:t>00</w:t>
            </w: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字）</w:t>
            </w: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主要兼任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职务</w:t>
            </w:r>
          </w:p>
        </w:tc>
        <w:tc>
          <w:tcPr>
            <w:tcW w:w="3444" w:type="dxa"/>
            <w:gridSpan w:val="5"/>
          </w:tcPr>
          <w:p w:rsidR="008235BB" w:rsidRDefault="008678A3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（不超过5</w:t>
            </w:r>
            <w:r w:rsidRPr="008678A3">
              <w:rPr>
                <w:rFonts w:ascii="FangSong_GB2312" w:eastAsia="FangSong_GB2312" w:hAnsi="STFangsong"/>
                <w:sz w:val="22"/>
                <w:szCs w:val="22"/>
              </w:rPr>
              <w:t>0</w:t>
            </w: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字）</w:t>
            </w:r>
          </w:p>
        </w:tc>
      </w:tr>
      <w:tr w:rsidR="008235BB" w:rsidTr="00743F49"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特殊说明</w:t>
            </w:r>
          </w:p>
        </w:tc>
        <w:tc>
          <w:tcPr>
            <w:tcW w:w="1986" w:type="dxa"/>
            <w:gridSpan w:val="6"/>
          </w:tcPr>
          <w:p w:rsidR="008235BB" w:rsidRDefault="008678A3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（不超过1</w:t>
            </w:r>
            <w:r w:rsidRPr="008678A3">
              <w:rPr>
                <w:rFonts w:ascii="FangSong_GB2312" w:eastAsia="FangSong_GB2312" w:hAnsi="STFangsong"/>
                <w:sz w:val="22"/>
                <w:szCs w:val="22"/>
              </w:rPr>
              <w:t>00</w:t>
            </w: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字）</w:t>
            </w: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个人电话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color w:val="0000FF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Align w:val="center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性质</w:t>
            </w:r>
          </w:p>
        </w:tc>
        <w:tc>
          <w:tcPr>
            <w:tcW w:w="6851" w:type="dxa"/>
            <w:gridSpan w:val="14"/>
          </w:tcPr>
          <w:p w:rsidR="008235BB" w:rsidRDefault="008235BB" w:rsidP="00743F49">
            <w:pPr>
              <w:rPr>
                <w:rFonts w:ascii="FangSong_GB2312" w:eastAsia="FangSong_GB2312" w:hAnsi="STFangsong"/>
                <w:sz w:val="28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党政机关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proofErr w:type="gramStart"/>
            <w:r>
              <w:rPr>
                <w:rFonts w:ascii="FangSong_GB2312" w:eastAsia="FangSong_GB2312" w:hAnsi="STFangsong"/>
                <w:sz w:val="28"/>
                <w:szCs w:val="30"/>
              </w:rPr>
              <w:t>参公单位</w:t>
            </w:r>
            <w:proofErr w:type="gramEnd"/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事业单位   </w:t>
            </w:r>
          </w:p>
          <w:p w:rsidR="008235BB" w:rsidRDefault="008235BB" w:rsidP="00743F49">
            <w:pPr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社会团体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企业    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军队    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其他</w:t>
            </w:r>
          </w:p>
        </w:tc>
      </w:tr>
      <w:tr w:rsidR="008235BB" w:rsidTr="00743F49"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工作单位类型</w:t>
            </w:r>
          </w:p>
        </w:tc>
        <w:tc>
          <w:tcPr>
            <w:tcW w:w="6851" w:type="dxa"/>
            <w:gridSpan w:val="1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中小学校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职业院校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高等学校</w:t>
            </w:r>
          </w:p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科研院所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出版发行单位</w:t>
            </w:r>
          </w:p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党政管理部门 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>
              <w:rPr>
                <w:rFonts w:ascii="FangSong_GB2312" w:eastAsia="FangSong_GB2312" w:hAnsi="STFangsong"/>
                <w:sz w:val="28"/>
                <w:szCs w:val="30"/>
              </w:rPr>
              <w:t>其他</w:t>
            </w:r>
          </w:p>
        </w:tc>
      </w:tr>
      <w:tr w:rsidR="008235BB" w:rsidTr="00743F49">
        <w:trPr>
          <w:trHeight w:val="1020"/>
        </w:trPr>
        <w:tc>
          <w:tcPr>
            <w:tcW w:w="1516" w:type="dxa"/>
            <w:gridSpan w:val="2"/>
            <w:vAlign w:val="center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地址</w:t>
            </w:r>
          </w:p>
        </w:tc>
        <w:tc>
          <w:tcPr>
            <w:tcW w:w="6851" w:type="dxa"/>
            <w:gridSpan w:val="14"/>
          </w:tcPr>
          <w:p w:rsidR="008235BB" w:rsidRDefault="008678A3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（不超过5</w:t>
            </w:r>
            <w:r w:rsidRPr="008678A3">
              <w:rPr>
                <w:rFonts w:ascii="FangSong_GB2312" w:eastAsia="FangSong_GB2312" w:hAnsi="STFangsong"/>
                <w:sz w:val="22"/>
                <w:szCs w:val="22"/>
              </w:rPr>
              <w:t>0</w:t>
            </w:r>
            <w:r w:rsidRPr="008678A3">
              <w:rPr>
                <w:rFonts w:ascii="FangSong_GB2312" w:eastAsia="FangSong_GB2312" w:hAnsi="STFangsong" w:hint="eastAsia"/>
                <w:sz w:val="22"/>
                <w:szCs w:val="22"/>
              </w:rPr>
              <w:t>字）</w:t>
            </w:r>
          </w:p>
        </w:tc>
      </w:tr>
      <w:tr w:rsidR="008235BB" w:rsidTr="00743F49">
        <w:trPr>
          <w:trHeight w:val="1207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lastRenderedPageBreak/>
              <w:t>工作单位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联系人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邮编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1119"/>
        </w:trPr>
        <w:tc>
          <w:tcPr>
            <w:tcW w:w="1516" w:type="dxa"/>
            <w:gridSpan w:val="2"/>
          </w:tcPr>
          <w:p w:rsidR="008235BB" w:rsidRDefault="008235BB" w:rsidP="00743F49">
            <w:pPr>
              <w:spacing w:line="520" w:lineRule="exact"/>
              <w:jc w:val="left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</w:t>
            </w:r>
          </w:p>
          <w:p w:rsidR="008235BB" w:rsidRDefault="008235BB" w:rsidP="00743F49">
            <w:pPr>
              <w:spacing w:line="520" w:lineRule="exact"/>
              <w:jc w:val="left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联系电话</w:t>
            </w:r>
          </w:p>
        </w:tc>
        <w:tc>
          <w:tcPr>
            <w:tcW w:w="1986" w:type="dxa"/>
            <w:gridSpan w:val="6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pacing w:val="-20"/>
                <w:sz w:val="30"/>
                <w:szCs w:val="30"/>
              </w:rPr>
            </w:pPr>
          </w:p>
        </w:tc>
        <w:tc>
          <w:tcPr>
            <w:tcW w:w="1421" w:type="dxa"/>
            <w:gridSpan w:val="3"/>
          </w:tcPr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工作单位</w:t>
            </w:r>
          </w:p>
          <w:p w:rsidR="008235BB" w:rsidRDefault="008235BB" w:rsidP="00743F49">
            <w:pPr>
              <w:spacing w:line="520" w:lineRule="exact"/>
              <w:jc w:val="distribute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t>传真</w:t>
            </w:r>
          </w:p>
        </w:tc>
        <w:tc>
          <w:tcPr>
            <w:tcW w:w="3444" w:type="dxa"/>
            <w:gridSpan w:val="5"/>
          </w:tcPr>
          <w:p w:rsidR="008235BB" w:rsidRDefault="008235BB" w:rsidP="00743F49">
            <w:pPr>
              <w:spacing w:line="520" w:lineRule="exact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 w:val="restart"/>
            <w:textDirection w:val="tbRlV"/>
            <w:vAlign w:val="center"/>
          </w:tcPr>
          <w:p w:rsidR="008235BB" w:rsidRDefault="008235BB" w:rsidP="00743F49">
            <w:pPr>
              <w:ind w:left="113" w:right="113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pacing w:val="100"/>
                <w:sz w:val="30"/>
                <w:szCs w:val="30"/>
              </w:rPr>
              <w:t>教育背景</w:t>
            </w:r>
          </w:p>
        </w:tc>
        <w:tc>
          <w:tcPr>
            <w:tcW w:w="2610" w:type="dxa"/>
            <w:gridSpan w:val="7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>
              <w:rPr>
                <w:rFonts w:ascii="SimHei" w:eastAsia="SimHei" w:hAnsi="SimHei" w:cs="SimHei"/>
                <w:sz w:val="28"/>
                <w:szCs w:val="30"/>
              </w:rPr>
              <w:t>起止年月</w:t>
            </w: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>
              <w:rPr>
                <w:rFonts w:ascii="SimHei" w:eastAsia="SimHei" w:hAnsi="SimHei" w:cs="SimHei"/>
                <w:sz w:val="28"/>
                <w:szCs w:val="30"/>
              </w:rPr>
              <w:t>在</w:t>
            </w:r>
            <w:proofErr w:type="gramStart"/>
            <w:r>
              <w:rPr>
                <w:rFonts w:ascii="SimHei" w:eastAsia="SimHei" w:hAnsi="SimHei" w:cs="SimHei"/>
                <w:sz w:val="28"/>
                <w:szCs w:val="30"/>
              </w:rPr>
              <w:t>何处学习</w:t>
            </w:r>
            <w:proofErr w:type="gramEnd"/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>
              <w:rPr>
                <w:rFonts w:ascii="SimHei" w:eastAsia="SimHei" w:hAnsi="SimHei" w:cs="SimHei" w:hint="eastAsia"/>
                <w:sz w:val="28"/>
                <w:szCs w:val="30"/>
              </w:rPr>
              <w:t>所</w:t>
            </w:r>
            <w:r>
              <w:rPr>
                <w:rFonts w:ascii="SimHei" w:eastAsia="SimHei" w:hAnsi="SimHei" w:cs="SimHei"/>
                <w:sz w:val="28"/>
                <w:szCs w:val="30"/>
              </w:rPr>
              <w:t>获学历、学位</w:t>
            </w: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1330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6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42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6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42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6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42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  <w:textDirection w:val="tbRlV"/>
            <w:vAlign w:val="center"/>
          </w:tcPr>
          <w:p w:rsidR="008235BB" w:rsidRDefault="008235BB" w:rsidP="00743F49">
            <w:pPr>
              <w:ind w:left="113" w:right="113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6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1342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 w:val="restart"/>
            <w:textDirection w:val="tbRlV"/>
            <w:vAlign w:val="center"/>
          </w:tcPr>
          <w:p w:rsidR="008235BB" w:rsidRDefault="008235BB" w:rsidP="00743F49">
            <w:pPr>
              <w:ind w:left="113" w:right="113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pacing w:val="100"/>
                <w:sz w:val="30"/>
                <w:szCs w:val="30"/>
              </w:rPr>
              <w:t>工作经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历</w:t>
            </w:r>
          </w:p>
        </w:tc>
        <w:tc>
          <w:tcPr>
            <w:tcW w:w="2610" w:type="dxa"/>
            <w:gridSpan w:val="7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>
              <w:rPr>
                <w:rFonts w:ascii="SimHei" w:eastAsia="SimHei" w:hAnsi="SimHei" w:cs="SimHei" w:hint="eastAsia"/>
                <w:sz w:val="28"/>
                <w:szCs w:val="30"/>
              </w:rPr>
              <w:t>起止年月</w:t>
            </w: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>
              <w:rPr>
                <w:rFonts w:ascii="SimHei" w:eastAsia="SimHei" w:hAnsi="SimHei" w:cs="SimHei" w:hint="eastAsia"/>
                <w:sz w:val="28"/>
                <w:szCs w:val="30"/>
              </w:rPr>
              <w:t>工作单位</w:t>
            </w: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>
              <w:rPr>
                <w:rFonts w:ascii="SimHei" w:eastAsia="SimHei" w:hAnsi="SimHei" w:cs="SimHei" w:hint="eastAsia"/>
                <w:sz w:val="28"/>
                <w:szCs w:val="30"/>
              </w:rPr>
              <w:t>职务（职称）</w:t>
            </w: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5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2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5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2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5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2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5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2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5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2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14"/>
        </w:trPr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30" w:type="dxa"/>
            <w:gridSpan w:val="5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0" w:type="dxa"/>
            <w:gridSpan w:val="2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7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14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14"/>
        </w:trPr>
        <w:tc>
          <w:tcPr>
            <w:tcW w:w="1516" w:type="dxa"/>
            <w:gridSpan w:val="2"/>
            <w:vMerge w:val="restart"/>
            <w:vAlign w:val="center"/>
          </w:tcPr>
          <w:p w:rsidR="008235BB" w:rsidRDefault="008235BB" w:rsidP="00743F49">
            <w:pPr>
              <w:spacing w:line="440" w:lineRule="exac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承担国家、地方课程教材建设重大政策和规划研制、重点工作和项目、重要课题研究情况</w:t>
            </w:r>
          </w:p>
        </w:tc>
        <w:tc>
          <w:tcPr>
            <w:tcW w:w="577" w:type="dxa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序号</w:t>
            </w:r>
          </w:p>
        </w:tc>
        <w:tc>
          <w:tcPr>
            <w:tcW w:w="2033" w:type="dxa"/>
            <w:gridSpan w:val="6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工作项目</w:t>
            </w:r>
          </w:p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名称</w:t>
            </w:r>
          </w:p>
        </w:tc>
        <w:tc>
          <w:tcPr>
            <w:tcW w:w="1679" w:type="dxa"/>
            <w:gridSpan w:val="3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工作项目</w:t>
            </w:r>
          </w:p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来源</w:t>
            </w:r>
          </w:p>
        </w:tc>
        <w:tc>
          <w:tcPr>
            <w:tcW w:w="2562" w:type="dxa"/>
            <w:gridSpan w:val="4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起止年月</w:t>
            </w:r>
          </w:p>
        </w:tc>
      </w:tr>
      <w:tr w:rsidR="008235BB" w:rsidTr="00743F49">
        <w:trPr>
          <w:trHeight w:val="614"/>
        </w:trPr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614"/>
        </w:trPr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distribute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33" w:type="dxa"/>
            <w:gridSpan w:val="6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679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88" w:type="dxa"/>
            <w:gridSpan w:val="3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 w:val="restart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曾</w:t>
            </w:r>
            <w:proofErr w:type="gramStart"/>
            <w:r>
              <w:rPr>
                <w:rFonts w:ascii="SimHei" w:eastAsia="SimHei" w:hAnsi="SimHei" w:cs="SimHei" w:hint="eastAsia"/>
                <w:sz w:val="30"/>
                <w:szCs w:val="30"/>
              </w:rPr>
              <w:t>获主要</w:t>
            </w:r>
            <w:proofErr w:type="gramEnd"/>
            <w:r>
              <w:rPr>
                <w:rFonts w:ascii="SimHei" w:eastAsia="SimHei" w:hAnsi="SimHei" w:cs="SimHei" w:hint="eastAsia"/>
                <w:sz w:val="30"/>
                <w:szCs w:val="30"/>
              </w:rPr>
              <w:t>荣誉情况</w:t>
            </w:r>
          </w:p>
        </w:tc>
        <w:tc>
          <w:tcPr>
            <w:tcW w:w="577" w:type="dxa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序号</w:t>
            </w:r>
          </w:p>
        </w:tc>
        <w:tc>
          <w:tcPr>
            <w:tcW w:w="2830" w:type="dxa"/>
            <w:gridSpan w:val="8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奖项名称</w:t>
            </w:r>
          </w:p>
        </w:tc>
        <w:tc>
          <w:tcPr>
            <w:tcW w:w="2170" w:type="dxa"/>
            <w:gridSpan w:val="4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颁发机构</w:t>
            </w:r>
          </w:p>
        </w:tc>
        <w:tc>
          <w:tcPr>
            <w:tcW w:w="1274" w:type="dxa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颁发</w:t>
            </w:r>
          </w:p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年月</w:t>
            </w: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c>
          <w:tcPr>
            <w:tcW w:w="1516" w:type="dxa"/>
            <w:gridSpan w:val="2"/>
            <w:vMerge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77" w:type="dxa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30" w:type="dxa"/>
            <w:gridSpan w:val="8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70" w:type="dxa"/>
            <w:gridSpan w:val="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4" w:type="dxa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3109"/>
        </w:trPr>
        <w:tc>
          <w:tcPr>
            <w:tcW w:w="1516" w:type="dxa"/>
            <w:gridSpan w:val="2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曾受处分情况</w:t>
            </w:r>
          </w:p>
        </w:tc>
        <w:tc>
          <w:tcPr>
            <w:tcW w:w="6851" w:type="dxa"/>
            <w:gridSpan w:val="1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10339"/>
        </w:trPr>
        <w:tc>
          <w:tcPr>
            <w:tcW w:w="1516" w:type="dxa"/>
            <w:gridSpan w:val="2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/>
                <w:sz w:val="30"/>
                <w:szCs w:val="30"/>
              </w:rPr>
              <w:lastRenderedPageBreak/>
              <w:t>主要先进事迹（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不超过</w:t>
            </w:r>
            <w:bookmarkStart w:id="0" w:name="_GoBack"/>
            <w:bookmarkEnd w:id="0"/>
            <w:r>
              <w:rPr>
                <w:rFonts w:ascii="SimHei" w:eastAsia="SimHei" w:hAnsi="SimHei" w:cs="SimHei"/>
                <w:sz w:val="30"/>
                <w:szCs w:val="30"/>
              </w:rPr>
              <w:t>2000字）</w:t>
            </w:r>
          </w:p>
        </w:tc>
        <w:tc>
          <w:tcPr>
            <w:tcW w:w="6851" w:type="dxa"/>
            <w:gridSpan w:val="14"/>
          </w:tcPr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5874"/>
        </w:trPr>
        <w:tc>
          <w:tcPr>
            <w:tcW w:w="878" w:type="dxa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rPr>
                <w:rFonts w:ascii="SimHei" w:eastAsia="SimHei" w:hAnsi="SimHei" w:cs="SimHei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所在单位</w:t>
            </w:r>
            <w:r>
              <w:rPr>
                <w:rFonts w:ascii="SimHei" w:eastAsia="SimHei" w:hAnsi="SimHei" w:cs="SimHei"/>
                <w:sz w:val="30"/>
                <w:szCs w:val="30"/>
              </w:rPr>
              <w:t>意见</w:t>
            </w:r>
          </w:p>
          <w:p w:rsidR="008235BB" w:rsidRDefault="008235BB" w:rsidP="00743F49"/>
          <w:p w:rsidR="008235BB" w:rsidRDefault="008235BB" w:rsidP="00743F49">
            <w:pPr>
              <w:wordWrap w:val="0"/>
              <w:jc w:val="right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</w:p>
          <w:p w:rsidR="008235BB" w:rsidRDefault="008235BB" w:rsidP="00743F49">
            <w:pPr>
              <w:wordWrap w:val="0"/>
              <w:ind w:firstLine="600"/>
              <w:jc w:val="right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</w:p>
        </w:tc>
        <w:tc>
          <w:tcPr>
            <w:tcW w:w="7489" w:type="dxa"/>
            <w:gridSpan w:val="15"/>
            <w:vAlign w:val="center"/>
          </w:tcPr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本单位承诺以上填报内容真实、准确，经领导班子集体研究并按规定进行了公示，无异议，同意申报。</w:t>
            </w:r>
          </w:p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负责人签字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</w:p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               （单位公章）  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</w:p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         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年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月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日</w:t>
            </w:r>
          </w:p>
          <w:p w:rsidR="008235BB" w:rsidRDefault="008235BB" w:rsidP="00743F49">
            <w:pPr>
              <w:wordWrap w:val="0"/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8235BB" w:rsidTr="00743F49">
        <w:trPr>
          <w:trHeight w:val="90"/>
        </w:trPr>
        <w:tc>
          <w:tcPr>
            <w:tcW w:w="878" w:type="dxa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初评推荐意见</w:t>
            </w:r>
          </w:p>
        </w:tc>
        <w:tc>
          <w:tcPr>
            <w:tcW w:w="3748" w:type="dxa"/>
            <w:gridSpan w:val="9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负责人签字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   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（部门公章）</w:t>
            </w:r>
          </w:p>
          <w:p w:rsidR="008235BB" w:rsidRDefault="008235BB" w:rsidP="00743F49"/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    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年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月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日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</w:p>
        </w:tc>
        <w:tc>
          <w:tcPr>
            <w:tcW w:w="3741" w:type="dxa"/>
            <w:gridSpan w:val="6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负责人签字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    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（部门公章）</w:t>
            </w:r>
          </w:p>
          <w:p w:rsidR="008235BB" w:rsidRDefault="008235BB" w:rsidP="00743F49"/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      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年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月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日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</w:p>
        </w:tc>
      </w:tr>
      <w:tr w:rsidR="008235BB" w:rsidTr="00743F49">
        <w:trPr>
          <w:trHeight w:val="3720"/>
        </w:trPr>
        <w:tc>
          <w:tcPr>
            <w:tcW w:w="878" w:type="dxa"/>
            <w:vMerge w:val="restart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国家评审意见</w:t>
            </w:r>
          </w:p>
        </w:tc>
        <w:tc>
          <w:tcPr>
            <w:tcW w:w="1371" w:type="dxa"/>
            <w:gridSpan w:val="3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评审专家组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意见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</w:t>
            </w:r>
          </w:p>
        </w:tc>
        <w:tc>
          <w:tcPr>
            <w:tcW w:w="6118" w:type="dxa"/>
            <w:gridSpan w:val="12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Pr="00427FC3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ind w:firstLineChars="100" w:firstLine="300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 xml:space="preserve">   评审专家组组长签字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：   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年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月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日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</w:t>
            </w:r>
          </w:p>
        </w:tc>
      </w:tr>
      <w:tr w:rsidR="008235BB" w:rsidTr="00743F49">
        <w:trPr>
          <w:trHeight w:val="4045"/>
        </w:trPr>
        <w:tc>
          <w:tcPr>
            <w:tcW w:w="878" w:type="dxa"/>
            <w:vMerge/>
            <w:vAlign w:val="center"/>
          </w:tcPr>
          <w:p w:rsidR="008235BB" w:rsidRDefault="008235BB" w:rsidP="00743F49">
            <w:pPr>
              <w:tabs>
                <w:tab w:val="left" w:pos="360"/>
              </w:tabs>
              <w:spacing w:line="0" w:lineRule="atLeas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评审委员会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意见</w:t>
            </w:r>
          </w:p>
        </w:tc>
        <w:tc>
          <w:tcPr>
            <w:tcW w:w="6118" w:type="dxa"/>
            <w:gridSpan w:val="12"/>
            <w:vAlign w:val="center"/>
          </w:tcPr>
          <w:p w:rsidR="008235BB" w:rsidRDefault="008235BB" w:rsidP="00743F49"/>
          <w:p w:rsidR="008235BB" w:rsidRDefault="008235BB" w:rsidP="00743F49"/>
          <w:p w:rsidR="008235BB" w:rsidRDefault="008235BB" w:rsidP="00743F49"/>
          <w:p w:rsidR="008235BB" w:rsidRDefault="008235BB" w:rsidP="00743F49"/>
          <w:p w:rsidR="008235BB" w:rsidRDefault="008235BB" w:rsidP="00743F49"/>
          <w:p w:rsidR="008235BB" w:rsidRDefault="008235BB" w:rsidP="00743F49"/>
          <w:p w:rsidR="008235BB" w:rsidRDefault="008235BB" w:rsidP="00743F49"/>
          <w:p w:rsidR="008235BB" w:rsidRDefault="008235BB" w:rsidP="00743F49">
            <w:pPr>
              <w:ind w:firstLineChars="100" w:firstLine="300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 xml:space="preserve">   评审委员会主任签字：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 xml:space="preserve">年 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月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日</w:t>
            </w:r>
          </w:p>
        </w:tc>
      </w:tr>
      <w:tr w:rsidR="008235BB" w:rsidTr="00743F49">
        <w:trPr>
          <w:trHeight w:val="1192"/>
        </w:trPr>
        <w:tc>
          <w:tcPr>
            <w:tcW w:w="878" w:type="dxa"/>
            <w:vMerge/>
            <w:vAlign w:val="center"/>
          </w:tcPr>
          <w:p w:rsidR="008235BB" w:rsidRDefault="008235BB" w:rsidP="00743F49">
            <w:pPr>
              <w:tabs>
                <w:tab w:val="left" w:pos="360"/>
              </w:tabs>
              <w:spacing w:line="0" w:lineRule="atLeas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8235BB" w:rsidRDefault="008235BB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全国教材建设奖评选工作领导小组审定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意见</w:t>
            </w:r>
          </w:p>
        </w:tc>
        <w:tc>
          <w:tcPr>
            <w:tcW w:w="6118" w:type="dxa"/>
            <w:gridSpan w:val="12"/>
            <w:vAlign w:val="center"/>
          </w:tcPr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8235BB" w:rsidRDefault="008235BB" w:rsidP="00743F49">
            <w:pPr>
              <w:ind w:firstLineChars="100" w:firstLine="300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评选工作领导小组组长签字：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  </w:t>
            </w:r>
          </w:p>
          <w:p w:rsidR="008235BB" w:rsidRDefault="008235BB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 xml:space="preserve">年 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月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 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日</w:t>
            </w:r>
          </w:p>
        </w:tc>
      </w:tr>
    </w:tbl>
    <w:p w:rsidR="00734FA2" w:rsidRDefault="00734FA2"/>
    <w:sectPr w:rsidR="00734FA2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0D" w:rsidRDefault="00E4330D">
      <w:r>
        <w:separator/>
      </w:r>
    </w:p>
  </w:endnote>
  <w:endnote w:type="continuationSeparator" w:id="0">
    <w:p w:rsidR="00E4330D" w:rsidRDefault="00E4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Hei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56" w:rsidRDefault="00E433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90468"/>
      <w:docPartObj>
        <w:docPartGallery w:val="AutoText"/>
      </w:docPartObj>
    </w:sdtPr>
    <w:sdtEndPr/>
    <w:sdtContent>
      <w:p w:rsidR="006E0D56" w:rsidRDefault="008235BB">
        <w:pPr>
          <w:pStyle w:val="a3"/>
          <w:jc w:val="center"/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Pr="008235BB">
          <w:rPr>
            <w:rFonts w:ascii="Times New Roman" w:hAnsi="Times New Roman" w:cs="Times New Roman"/>
            <w:noProof/>
            <w:sz w:val="21"/>
            <w:lang w:val="zh-CN"/>
          </w:rPr>
          <w:t>5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6E0D56" w:rsidRDefault="00E433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0D" w:rsidRDefault="00E4330D">
      <w:r>
        <w:separator/>
      </w:r>
    </w:p>
  </w:footnote>
  <w:footnote w:type="continuationSeparator" w:id="0">
    <w:p w:rsidR="00E4330D" w:rsidRDefault="00E4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AD"/>
    <w:rsid w:val="00734FA2"/>
    <w:rsid w:val="007E28AD"/>
    <w:rsid w:val="008235BB"/>
    <w:rsid w:val="008678A3"/>
    <w:rsid w:val="00E4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F77A"/>
  <w15:chartTrackingRefBased/>
  <w15:docId w15:val="{B5E77352-D8C1-4A49-BD73-8F1CA96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2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235BB"/>
    <w:rPr>
      <w:sz w:val="18"/>
      <w:szCs w:val="18"/>
    </w:rPr>
  </w:style>
  <w:style w:type="table" w:styleId="a5">
    <w:name w:val="Table Grid"/>
    <w:basedOn w:val="a1"/>
    <w:uiPriority w:val="39"/>
    <w:qFormat/>
    <w:rsid w:val="008235B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</dc:creator>
  <cp:keywords/>
  <dc:description/>
  <cp:lastModifiedBy>Xiaowei Xuan</cp:lastModifiedBy>
  <cp:revision>3</cp:revision>
  <dcterms:created xsi:type="dcterms:W3CDTF">2020-11-04T04:28:00Z</dcterms:created>
  <dcterms:modified xsi:type="dcterms:W3CDTF">2020-11-15T13:04:00Z</dcterms:modified>
</cp:coreProperties>
</file>