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35271">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5</w:t>
      </w:r>
      <w:r>
        <w:rPr>
          <w:rFonts w:hint="eastAsia" w:ascii="方正小标宋简体" w:hAnsi="方正小标宋简体" w:eastAsia="方正小标宋简体" w:cs="方正小标宋简体"/>
          <w:b w:val="0"/>
          <w:bCs/>
          <w:sz w:val="44"/>
          <w:szCs w:val="44"/>
        </w:rPr>
        <w:t>-202</w:t>
      </w:r>
      <w:r>
        <w:rPr>
          <w:rFonts w:hint="eastAsia" w:ascii="方正小标宋简体" w:hAnsi="方正小标宋简体" w:eastAsia="方正小标宋简体" w:cs="方正小标宋简体"/>
          <w:b w:val="0"/>
          <w:bCs/>
          <w:sz w:val="44"/>
          <w:szCs w:val="44"/>
          <w:lang w:val="en-US" w:eastAsia="zh-CN"/>
        </w:rPr>
        <w:t>6学</w:t>
      </w:r>
      <w:r>
        <w:rPr>
          <w:rFonts w:hint="eastAsia" w:ascii="方正小标宋简体" w:hAnsi="方正小标宋简体" w:eastAsia="方正小标宋简体" w:cs="方正小标宋简体"/>
          <w:b w:val="0"/>
          <w:bCs/>
          <w:sz w:val="44"/>
          <w:szCs w:val="44"/>
        </w:rPr>
        <w:t>年秋季学期困难生冬季送温暖项目采购需求</w:t>
      </w:r>
    </w:p>
    <w:p w14:paraId="7683FCF3">
      <w:pPr>
        <w:pStyle w:val="8"/>
        <w:spacing w:line="360" w:lineRule="auto"/>
        <w:ind w:left="-420" w:leftChars="0" w:firstLine="0" w:firstLineChars="0"/>
        <w:rPr>
          <w:rFonts w:hint="eastAsia" w:ascii="黑体" w:hAnsi="黑体" w:eastAsia="黑体" w:cs="黑体"/>
          <w:sz w:val="32"/>
          <w:szCs w:val="36"/>
        </w:rPr>
      </w:pPr>
      <w:r>
        <w:rPr>
          <w:rFonts w:hint="eastAsia" w:ascii="黑体" w:hAnsi="黑体" w:eastAsia="黑体" w:cs="黑体"/>
          <w:sz w:val="32"/>
          <w:szCs w:val="36"/>
        </w:rPr>
        <w:t>一、采购基本信息：</w:t>
      </w:r>
    </w:p>
    <w:p w14:paraId="50FE7E7D">
      <w:pPr>
        <w:pStyle w:val="8"/>
        <w:keepNext w:val="0"/>
        <w:keepLines w:val="0"/>
        <w:pageBreakBefore w:val="0"/>
        <w:widowControl w:val="0"/>
        <w:kinsoku/>
        <w:wordWrap/>
        <w:overflowPunct/>
        <w:topLinePunct w:val="0"/>
        <w:autoSpaceDE/>
        <w:autoSpaceDN/>
        <w:bidi w:val="0"/>
        <w:adjustRightInd/>
        <w:snapToGrid/>
        <w:spacing w:line="360" w:lineRule="auto"/>
        <w:ind w:left="-420" w:leftChars="0" w:firstLine="640"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项目</w:t>
      </w:r>
      <w:r>
        <w:rPr>
          <w:rFonts w:hint="eastAsia" w:ascii="仿宋_GB2312" w:hAnsi="仿宋_GB2312" w:eastAsia="仿宋_GB2312" w:cs="仿宋_GB2312"/>
          <w:sz w:val="32"/>
          <w:szCs w:val="36"/>
          <w:lang w:val="en-US" w:eastAsia="zh-CN"/>
        </w:rPr>
        <w:t>名称</w:t>
      </w:r>
      <w:r>
        <w:rPr>
          <w:rFonts w:hint="eastAsia" w:ascii="仿宋_GB2312" w:hAnsi="仿宋_GB2312" w:eastAsia="仿宋_GB2312" w:cs="仿宋_GB2312"/>
          <w:sz w:val="32"/>
          <w:szCs w:val="36"/>
        </w:rPr>
        <w:t>：</w:t>
      </w:r>
      <w:r>
        <w:rPr>
          <w:rFonts w:hint="eastAsia" w:ascii="仿宋_GB2312" w:hAnsi="仿宋_GB2312" w:eastAsia="仿宋_GB2312" w:cs="仿宋_GB2312"/>
          <w:sz w:val="32"/>
          <w:szCs w:val="36"/>
          <w:lang w:val="en-US" w:eastAsia="zh-CN"/>
        </w:rPr>
        <w:t>2025-2026学</w:t>
      </w:r>
      <w:r>
        <w:rPr>
          <w:rFonts w:hint="eastAsia" w:ascii="仿宋_GB2312" w:hAnsi="仿宋_GB2312" w:eastAsia="仿宋_GB2312" w:cs="仿宋_GB2312"/>
          <w:sz w:val="32"/>
          <w:szCs w:val="36"/>
        </w:rPr>
        <w:t>年秋季学期困难生冬季送温暖项目</w:t>
      </w:r>
    </w:p>
    <w:p w14:paraId="2C6F3DC4">
      <w:pPr>
        <w:pStyle w:val="8"/>
        <w:keepNext w:val="0"/>
        <w:keepLines w:val="0"/>
        <w:pageBreakBefore w:val="0"/>
        <w:widowControl w:val="0"/>
        <w:kinsoku/>
        <w:wordWrap/>
        <w:overflowPunct/>
        <w:topLinePunct w:val="0"/>
        <w:autoSpaceDE/>
        <w:autoSpaceDN/>
        <w:bidi w:val="0"/>
        <w:adjustRightInd/>
        <w:snapToGrid/>
        <w:spacing w:line="360" w:lineRule="auto"/>
        <w:ind w:left="-420" w:leftChars="0" w:firstLine="640" w:firstLineChars="200"/>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rPr>
        <w:t>采购方式：</w:t>
      </w:r>
      <w:r>
        <w:rPr>
          <w:rFonts w:hint="eastAsia" w:ascii="仿宋_GB2312" w:hAnsi="仿宋_GB2312" w:eastAsia="仿宋_GB2312" w:cs="仿宋_GB2312"/>
          <w:sz w:val="32"/>
          <w:szCs w:val="36"/>
          <w:lang w:val="en-US" w:eastAsia="zh-CN"/>
        </w:rPr>
        <w:t>公开比价</w:t>
      </w:r>
    </w:p>
    <w:p w14:paraId="6FE5C04F">
      <w:pPr>
        <w:pStyle w:val="8"/>
        <w:keepNext w:val="0"/>
        <w:keepLines w:val="0"/>
        <w:pageBreakBefore w:val="0"/>
        <w:widowControl w:val="0"/>
        <w:kinsoku/>
        <w:wordWrap/>
        <w:overflowPunct/>
        <w:topLinePunct w:val="0"/>
        <w:autoSpaceDE/>
        <w:autoSpaceDN/>
        <w:bidi w:val="0"/>
        <w:adjustRightInd/>
        <w:snapToGrid/>
        <w:spacing w:line="360" w:lineRule="auto"/>
        <w:ind w:left="-420" w:leftChars="0" w:firstLine="640"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供应商资格：有相关的经营范围</w:t>
      </w:r>
      <w:r>
        <w:rPr>
          <w:rFonts w:hint="eastAsia" w:ascii="仿宋_GB2312" w:hAnsi="仿宋_GB2312" w:eastAsia="仿宋_GB2312" w:cs="仿宋_GB2312"/>
          <w:sz w:val="32"/>
          <w:szCs w:val="36"/>
          <w:lang w:eastAsia="zh-CN"/>
        </w:rPr>
        <w:t>、</w:t>
      </w:r>
      <w:r>
        <w:rPr>
          <w:rFonts w:hint="eastAsia" w:ascii="仿宋_GB2312" w:hAnsi="仿宋_GB2312" w:eastAsia="仿宋_GB2312" w:cs="仿宋_GB2312"/>
          <w:sz w:val="32"/>
          <w:szCs w:val="36"/>
          <w:lang w:val="en-US" w:eastAsia="zh-CN"/>
        </w:rPr>
        <w:t>经营资质</w:t>
      </w:r>
      <w:r>
        <w:rPr>
          <w:rFonts w:hint="eastAsia" w:ascii="仿宋_GB2312" w:hAnsi="仿宋_GB2312" w:eastAsia="仿宋_GB2312" w:cs="仿宋_GB2312"/>
          <w:sz w:val="32"/>
          <w:szCs w:val="36"/>
        </w:rPr>
        <w:t>。</w:t>
      </w:r>
    </w:p>
    <w:p w14:paraId="697EC3DB">
      <w:pPr>
        <w:pStyle w:val="8"/>
        <w:keepNext w:val="0"/>
        <w:keepLines w:val="0"/>
        <w:pageBreakBefore w:val="0"/>
        <w:widowControl w:val="0"/>
        <w:kinsoku/>
        <w:wordWrap/>
        <w:overflowPunct/>
        <w:topLinePunct w:val="0"/>
        <w:autoSpaceDE/>
        <w:autoSpaceDN/>
        <w:bidi w:val="0"/>
        <w:adjustRightInd/>
        <w:snapToGrid/>
        <w:spacing w:line="360" w:lineRule="auto"/>
        <w:ind w:left="-420" w:leftChars="0" w:firstLine="640"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项目预算：</w:t>
      </w:r>
      <w:r>
        <w:rPr>
          <w:rFonts w:hint="eastAsia" w:ascii="仿宋_GB2312" w:hAnsi="仿宋_GB2312" w:eastAsia="仿宋_GB2312" w:cs="仿宋_GB2312"/>
          <w:sz w:val="32"/>
          <w:szCs w:val="36"/>
          <w:lang w:val="en-US" w:eastAsia="zh-CN"/>
        </w:rPr>
        <w:t>155,400.00</w:t>
      </w:r>
      <w:r>
        <w:rPr>
          <w:rFonts w:hint="eastAsia" w:ascii="仿宋_GB2312" w:hAnsi="仿宋_GB2312" w:eastAsia="仿宋_GB2312" w:cs="仿宋_GB2312"/>
          <w:sz w:val="32"/>
          <w:szCs w:val="36"/>
        </w:rPr>
        <w:t>元</w:t>
      </w:r>
    </w:p>
    <w:p w14:paraId="00E6E4A5">
      <w:pPr>
        <w:pStyle w:val="8"/>
        <w:spacing w:line="360" w:lineRule="auto"/>
        <w:ind w:left="-420" w:leftChars="0" w:firstLine="0" w:firstLineChars="0"/>
        <w:rPr>
          <w:rFonts w:hint="eastAsia" w:ascii="黑体" w:hAnsi="黑体" w:eastAsia="黑体" w:cs="黑体"/>
          <w:sz w:val="32"/>
          <w:szCs w:val="36"/>
        </w:rPr>
      </w:pPr>
      <w:r>
        <w:rPr>
          <w:rFonts w:hint="eastAsia" w:ascii="黑体" w:hAnsi="黑体" w:eastAsia="黑体" w:cs="黑体"/>
          <w:sz w:val="32"/>
          <w:szCs w:val="36"/>
        </w:rPr>
        <w:t>二、项目概况：</w:t>
      </w:r>
    </w:p>
    <w:p w14:paraId="2F2F4D69">
      <w:pPr>
        <w:pStyle w:val="8"/>
        <w:keepNext w:val="0"/>
        <w:keepLines w:val="0"/>
        <w:pageBreakBefore w:val="0"/>
        <w:widowControl w:val="0"/>
        <w:kinsoku/>
        <w:wordWrap/>
        <w:overflowPunct/>
        <w:topLinePunct w:val="0"/>
        <w:autoSpaceDE/>
        <w:autoSpaceDN/>
        <w:bidi w:val="0"/>
        <w:adjustRightInd/>
        <w:snapToGrid/>
        <w:spacing w:line="360" w:lineRule="auto"/>
        <w:ind w:left="-420" w:leftChars="0" w:firstLine="640"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“冬季送温暖”活动作为我校资助育人系列活动之一，是学校资助工作的传统项目，也是学校关心贫困学生学习、生活的切实体现. 结合我校往年做法，拟向今年认定的</w:t>
      </w:r>
      <w:r>
        <w:rPr>
          <w:rFonts w:hint="eastAsia" w:ascii="仿宋_GB2312" w:hAnsi="仿宋_GB2312" w:eastAsia="仿宋_GB2312" w:cs="仿宋_GB2312"/>
          <w:sz w:val="32"/>
          <w:szCs w:val="36"/>
          <w:lang w:val="en-US" w:eastAsia="zh-CN"/>
        </w:rPr>
        <w:t>518</w:t>
      </w:r>
      <w:r>
        <w:rPr>
          <w:rFonts w:hint="eastAsia" w:ascii="仿宋_GB2312" w:hAnsi="仿宋_GB2312" w:eastAsia="仿宋_GB2312" w:cs="仿宋_GB2312"/>
          <w:sz w:val="32"/>
          <w:szCs w:val="36"/>
        </w:rPr>
        <w:t>名困难学生提供冬季送温暖物资，经前期调研征求学生意见，按每人发放冬季保暖物资。具体数量、参数如下：</w:t>
      </w:r>
    </w:p>
    <w:tbl>
      <w:tblPr>
        <w:tblStyle w:val="5"/>
        <w:tblpPr w:leftFromText="180" w:rightFromText="180" w:vertAnchor="text" w:horzAnchor="page" w:tblpX="1592" w:tblpY="664"/>
        <w:tblOverlap w:val="neve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1"/>
        <w:gridCol w:w="385"/>
        <w:gridCol w:w="571"/>
        <w:gridCol w:w="571"/>
        <w:gridCol w:w="2272"/>
        <w:gridCol w:w="2050"/>
        <w:gridCol w:w="2102"/>
      </w:tblGrid>
      <w:tr w14:paraId="3D06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9D79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序号</w:t>
            </w:r>
          </w:p>
        </w:tc>
        <w:tc>
          <w:tcPr>
            <w:tcW w:w="2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6F900">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项目</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名称</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1D6E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数量</w:t>
            </w:r>
          </w:p>
        </w:tc>
        <w:tc>
          <w:tcPr>
            <w:tcW w:w="33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2172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单位</w:t>
            </w:r>
          </w:p>
        </w:tc>
        <w:tc>
          <w:tcPr>
            <w:tcW w:w="376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BA9C2F">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品牌参数要求（三选一）</w:t>
            </w:r>
          </w:p>
        </w:tc>
      </w:tr>
      <w:tr w14:paraId="55382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6611">
            <w:pPr>
              <w:jc w:val="center"/>
              <w:rPr>
                <w:rFonts w:hint="eastAsia" w:ascii="仿宋_GB2312" w:hAnsi="仿宋_GB2312" w:eastAsia="仿宋_GB2312" w:cs="仿宋_GB2312"/>
                <w:i w:val="0"/>
                <w:iCs w:val="0"/>
                <w:color w:val="000000"/>
                <w:sz w:val="21"/>
                <w:szCs w:val="21"/>
                <w:u w:val="none"/>
              </w:rPr>
            </w:pPr>
          </w:p>
        </w:tc>
        <w:tc>
          <w:tcPr>
            <w:tcW w:w="2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B33B3">
            <w:pPr>
              <w:jc w:val="center"/>
              <w:rPr>
                <w:rFonts w:hint="eastAsia" w:ascii="仿宋_GB2312" w:hAnsi="仿宋_GB2312" w:eastAsia="仿宋_GB2312" w:cs="仿宋_GB2312"/>
                <w:i w:val="0"/>
                <w:iCs w:val="0"/>
                <w:color w:val="000000"/>
                <w:sz w:val="21"/>
                <w:szCs w:val="21"/>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94D8C">
            <w:pPr>
              <w:jc w:val="center"/>
              <w:rPr>
                <w:rFonts w:hint="eastAsia" w:ascii="仿宋_GB2312" w:hAnsi="仿宋_GB2312" w:eastAsia="仿宋_GB2312" w:cs="仿宋_GB2312"/>
                <w:i w:val="0"/>
                <w:iCs w:val="0"/>
                <w:color w:val="000000"/>
                <w:sz w:val="21"/>
                <w:szCs w:val="21"/>
                <w:u w:val="none"/>
              </w:rPr>
            </w:pPr>
          </w:p>
        </w:tc>
        <w:tc>
          <w:tcPr>
            <w:tcW w:w="33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9FDCD">
            <w:pPr>
              <w:jc w:val="center"/>
              <w:rPr>
                <w:rFonts w:hint="eastAsia" w:ascii="仿宋_GB2312" w:hAnsi="仿宋_GB2312" w:eastAsia="仿宋_GB2312" w:cs="仿宋_GB2312"/>
                <w:i w:val="0"/>
                <w:iCs w:val="0"/>
                <w:color w:val="000000"/>
                <w:sz w:val="21"/>
                <w:szCs w:val="21"/>
                <w:u w:val="none"/>
              </w:rPr>
            </w:pPr>
          </w:p>
        </w:tc>
        <w:tc>
          <w:tcPr>
            <w:tcW w:w="1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20837">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①</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15516">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②</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4ED9CC">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③</w:t>
            </w:r>
          </w:p>
        </w:tc>
      </w:tr>
      <w:tr w14:paraId="52F45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68B9D">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437E3E">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保暖</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帽子</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围巾</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手套</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套装</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21915">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AFEB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套</w:t>
            </w:r>
          </w:p>
        </w:tc>
        <w:tc>
          <w:tcPr>
            <w:tcW w:w="1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0AA3C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品名：保暖围巾套装（带帽子版）</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材质：50%尼龙40%腈纶5%羊毛5%氨纶</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尺寸：帽子围巾手套21*20/200*32/22*9cm</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xml:space="preserve">克重：68g/128g/52g  </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品牌/型号：恒源祥/HYXHX323</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7C94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品名：Siggi纯羊毛帽子围巾手套三件套套装；男款货号DJ95136、女款货号DJ95135；男款尺寸：围巾180*30cm、帽宽25cm、手套均码约18*10cm；女款尺寸：围巾160*25cm、帽宽25cm帽围约57-59cm、手套均码约17*9cm。</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18B7E">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品名：江南故事保暖围巾手套帽子三件套（188040套装）；</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规格型号：1E036清新蓝+6F007+3F005或1E036红格+6F001+3F006或1E036米白+6F007+3F005</w:t>
            </w:r>
          </w:p>
        </w:tc>
      </w:tr>
      <w:tr w14:paraId="747A4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763A0">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36ADB3">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键鼠</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套装</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D2920">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7E302">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套</w:t>
            </w:r>
          </w:p>
        </w:tc>
        <w:tc>
          <w:tcPr>
            <w:tcW w:w="1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0CF33">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品名：阿斯盾（AUSDOM）HOLA108无线键盘鼠标套装办公游戏键鼠套装；键盘参数：尺寸约445*138*30mm/重量约859g/按键108键/PBT键帽；鼠标从参数：尺寸约103*65*39mm/重量约57g/鼠标DPI800-1200-1600</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B9C8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品牌/型号/颜色：SooPii/BK09P/白</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其他参数：</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xml:space="preserve">键盘--产品材质：ABS             按键数量：78键 </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 xml:space="preserve">支持系统：IOS,Android,Windows    蓝牙版本：5.0   </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尺寸展开：285*119.5*21mm       产品净重：528g</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鼠标--蓝牙:5.0               产品材质：ABS材质</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尺寸展开：115*58*22mm        电池类型：循环充电</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产品净重：60g           链接方式：无线2.4G+蓝牙</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A4AA8">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品名：罗技（Logitech）K580无线蓝牙键盘带手机支架可跨屏切换静音按键无限薄膜键盘笔记本电脑手机ipad平板键鼠套装 【K580+Pebble】轻音套装-芍药白；键盘参数：尺寸约373*144mm/重量含电池约558g；鼠标从参数：尺寸约107*59mm/重量含电池约100g</w:t>
            </w:r>
          </w:p>
        </w:tc>
      </w:tr>
      <w:tr w14:paraId="4E557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0" w:hRule="atLeast"/>
        </w:trPr>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764FA">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3</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611F2A">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双肩包</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C0B69">
            <w:pPr>
              <w:keepNext w:val="0"/>
              <w:keepLines w:val="0"/>
              <w:widowControl/>
              <w:suppressLineNumbers w:val="0"/>
              <w:jc w:val="righ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518</w:t>
            </w:r>
          </w:p>
        </w:tc>
        <w:tc>
          <w:tcPr>
            <w:tcW w:w="3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A666B">
            <w:pPr>
              <w:keepNext w:val="0"/>
              <w:keepLines w:val="0"/>
              <w:widowControl/>
              <w:suppressLineNumbers w:val="0"/>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只</w:t>
            </w:r>
          </w:p>
        </w:tc>
        <w:tc>
          <w:tcPr>
            <w:tcW w:w="13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9CE67">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品名：牧高笛冷山悬川2D背包 Cordura 户外徒步露营多仓登山背包旅行大容量双肩包 升级版绒蒿绿/30L；货号：NX24664014/NX24664015/NX24664016；尺寸约29*20*50cm</w:t>
            </w:r>
          </w:p>
        </w:tc>
        <w:tc>
          <w:tcPr>
            <w:tcW w:w="12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165B4">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品名：莱夫旅行包15英寸电脑包轻便大学生书包大容量男女双肩背包；尺寸约32*14*41.5cm；重量约680g；颜色奶茶杏/岩石灰/经典黑</w:t>
            </w:r>
          </w:p>
        </w:tc>
        <w:tc>
          <w:tcPr>
            <w:tcW w:w="123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94D0D">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品名：新秀丽双肩包TR1*09001</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商品系列：VERCELLI 商品规格：305*120*400mm</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商品材质：织物 商品颜色：黑色 商品净重：0.52kg</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商品容积：21.5L 商品产地：广东 东莞</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适用人群/应用场合：青年/休闲旅行</w:t>
            </w:r>
          </w:p>
        </w:tc>
      </w:tr>
      <w:tr w14:paraId="07372E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7DF5FE5">
            <w:pPr>
              <w:keepNext w:val="0"/>
              <w:keepLines w:val="0"/>
              <w:widowControl/>
              <w:suppressLineNumbers w:val="0"/>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备注：</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1-冬季送温暖礼包，每份需包含保暖帽子围巾手套套装*1套、键鼠套装*1套、双肩包*1只，每个品类在所列品牌型号里三选一，如可选择“恒源祥帽子+罗技键鼠+莱夫旅行包”，礼包预算单价300元/份、礼包需求数量518套、项目预算总价300*518=155400元；</w:t>
            </w:r>
            <w:r>
              <w:rPr>
                <w:rFonts w:hint="eastAsia" w:ascii="仿宋_GB2312" w:hAnsi="仿宋_GB2312" w:eastAsia="仿宋_GB2312" w:cs="仿宋_GB2312"/>
                <w:i w:val="0"/>
                <w:iCs w:val="0"/>
                <w:color w:val="000000"/>
                <w:kern w:val="0"/>
                <w:sz w:val="21"/>
                <w:szCs w:val="21"/>
                <w:u w:val="none"/>
                <w:lang w:val="en-US" w:eastAsia="zh-CN" w:bidi="ar"/>
              </w:rPr>
              <w:br w:type="textWrapping"/>
            </w:r>
            <w:r>
              <w:rPr>
                <w:rFonts w:hint="eastAsia" w:ascii="仿宋_GB2312" w:hAnsi="仿宋_GB2312" w:eastAsia="仿宋_GB2312" w:cs="仿宋_GB2312"/>
                <w:i w:val="0"/>
                <w:iCs w:val="0"/>
                <w:color w:val="000000"/>
                <w:kern w:val="0"/>
                <w:sz w:val="21"/>
                <w:szCs w:val="21"/>
                <w:u w:val="none"/>
                <w:lang w:val="en-US" w:eastAsia="zh-CN" w:bidi="ar"/>
              </w:rPr>
              <w:t>2-保暖帽子围巾手套套装要求：男款121套、女款397套。</w:t>
            </w:r>
          </w:p>
        </w:tc>
      </w:tr>
    </w:tbl>
    <w:p w14:paraId="431980D2">
      <w:pPr>
        <w:pStyle w:val="8"/>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仿宋_GB2312" w:hAnsi="仿宋_GB2312" w:eastAsia="仿宋_GB2312" w:cs="仿宋_GB2312"/>
          <w:sz w:val="32"/>
          <w:szCs w:val="36"/>
        </w:rPr>
      </w:pPr>
    </w:p>
    <w:p w14:paraId="5AC91015">
      <w:pPr>
        <w:pStyle w:val="8"/>
        <w:spacing w:line="360" w:lineRule="auto"/>
        <w:ind w:left="-420" w:leftChars="0" w:firstLine="0" w:firstLineChars="0"/>
        <w:rPr>
          <w:rFonts w:hint="eastAsia" w:ascii="黑体" w:hAnsi="黑体" w:eastAsia="黑体" w:cs="黑体"/>
          <w:sz w:val="32"/>
          <w:szCs w:val="36"/>
        </w:rPr>
      </w:pPr>
      <w:r>
        <w:rPr>
          <w:rFonts w:hint="eastAsia" w:ascii="黑体" w:hAnsi="黑体" w:eastAsia="黑体" w:cs="黑体"/>
          <w:sz w:val="32"/>
          <w:szCs w:val="36"/>
        </w:rPr>
        <w:t>三、其他要求：</w:t>
      </w:r>
    </w:p>
    <w:p w14:paraId="593CFDB1">
      <w:pPr>
        <w:pStyle w:val="8"/>
        <w:keepNext w:val="0"/>
        <w:keepLines w:val="0"/>
        <w:pageBreakBefore w:val="0"/>
        <w:widowControl w:val="0"/>
        <w:kinsoku/>
        <w:wordWrap/>
        <w:overflowPunct/>
        <w:topLinePunct w:val="0"/>
        <w:autoSpaceDE/>
        <w:autoSpaceDN/>
        <w:bidi w:val="0"/>
        <w:adjustRightInd/>
        <w:snapToGrid/>
        <w:spacing w:line="360" w:lineRule="auto"/>
        <w:ind w:left="-420" w:leftChars="0" w:firstLine="640" w:firstLineChars="200"/>
        <w:textAlignment w:val="auto"/>
        <w:rPr>
          <w:rFonts w:hint="eastAsia" w:ascii="仿宋_GB2312" w:hAnsi="仿宋_GB2312" w:eastAsia="仿宋_GB2312" w:cs="仿宋_GB2312"/>
          <w:sz w:val="32"/>
          <w:szCs w:val="36"/>
        </w:rPr>
      </w:pPr>
      <w:r>
        <w:rPr>
          <w:rFonts w:hint="eastAsia" w:ascii="仿宋_GB2312" w:hAnsi="仿宋_GB2312" w:eastAsia="仿宋_GB2312" w:cs="仿宋_GB2312"/>
          <w:sz w:val="32"/>
          <w:szCs w:val="36"/>
        </w:rPr>
        <w:t>1、提供样品，经确认符合要求</w:t>
      </w:r>
      <w:r>
        <w:rPr>
          <w:rFonts w:hint="eastAsia" w:ascii="仿宋_GB2312" w:hAnsi="仿宋_GB2312" w:eastAsia="仿宋_GB2312" w:cs="仿宋_GB2312"/>
          <w:sz w:val="32"/>
          <w:szCs w:val="36"/>
          <w:lang w:val="en-US" w:eastAsia="zh-CN"/>
        </w:rPr>
        <w:t>签订合同</w:t>
      </w:r>
      <w:r>
        <w:rPr>
          <w:rFonts w:hint="eastAsia" w:ascii="仿宋_GB2312" w:hAnsi="仿宋_GB2312" w:eastAsia="仿宋_GB2312" w:cs="仿宋_GB2312"/>
          <w:sz w:val="32"/>
          <w:szCs w:val="36"/>
        </w:rPr>
        <w:t>；</w:t>
      </w:r>
    </w:p>
    <w:p w14:paraId="24CBF895">
      <w:pPr>
        <w:pStyle w:val="8"/>
        <w:keepNext w:val="0"/>
        <w:keepLines w:val="0"/>
        <w:pageBreakBefore w:val="0"/>
        <w:widowControl w:val="0"/>
        <w:kinsoku/>
        <w:wordWrap/>
        <w:overflowPunct/>
        <w:topLinePunct w:val="0"/>
        <w:autoSpaceDE/>
        <w:autoSpaceDN/>
        <w:bidi w:val="0"/>
        <w:adjustRightInd/>
        <w:snapToGrid/>
        <w:spacing w:line="360" w:lineRule="auto"/>
        <w:ind w:left="-420" w:leftChars="0" w:firstLine="640" w:firstLineChars="200"/>
        <w:textAlignment w:val="auto"/>
        <w:rPr>
          <w:rFonts w:hint="eastAsia" w:ascii="仿宋_GB2312" w:hAnsi="仿宋_GB2312" w:eastAsia="仿宋_GB2312" w:cs="仿宋_GB2312"/>
          <w:sz w:val="32"/>
          <w:szCs w:val="36"/>
          <w:lang w:eastAsia="zh-CN"/>
        </w:rPr>
      </w:pPr>
      <w:r>
        <w:rPr>
          <w:rFonts w:hint="eastAsia" w:ascii="仿宋_GB2312" w:hAnsi="仿宋_GB2312" w:eastAsia="仿宋_GB2312" w:cs="仿宋_GB2312"/>
          <w:sz w:val="32"/>
          <w:szCs w:val="36"/>
        </w:rPr>
        <w:t>2、需于</w:t>
      </w:r>
      <w:r>
        <w:rPr>
          <w:rFonts w:hint="eastAsia" w:ascii="仿宋_GB2312" w:hAnsi="仿宋_GB2312" w:eastAsia="仿宋_GB2312" w:cs="仿宋_GB2312"/>
          <w:sz w:val="32"/>
          <w:szCs w:val="36"/>
          <w:lang w:val="en-US" w:eastAsia="zh-CN"/>
        </w:rPr>
        <w:t>签订合同后一周内</w:t>
      </w:r>
      <w:r>
        <w:rPr>
          <w:rFonts w:hint="eastAsia" w:ascii="仿宋_GB2312" w:hAnsi="仿宋_GB2312" w:eastAsia="仿宋_GB2312" w:cs="仿宋_GB2312"/>
          <w:sz w:val="32"/>
          <w:szCs w:val="36"/>
        </w:rPr>
        <w:t>将产品分类分装运送至上海对外经贸大学松江校区指定地点</w:t>
      </w:r>
      <w:r>
        <w:rPr>
          <w:rFonts w:hint="eastAsia" w:ascii="仿宋_GB2312" w:hAnsi="仿宋_GB2312" w:eastAsia="仿宋_GB2312" w:cs="仿宋_GB2312"/>
          <w:sz w:val="32"/>
          <w:szCs w:val="36"/>
          <w:lang w:eastAsia="zh-CN"/>
        </w:rPr>
        <w:t>。</w:t>
      </w:r>
      <w:bookmarkStart w:id="0" w:name="_GoBack"/>
      <w:bookmarkEnd w:id="0"/>
    </w:p>
    <w:p w14:paraId="70DF560A">
      <w:pPr>
        <w:pStyle w:val="8"/>
        <w:spacing w:line="360" w:lineRule="auto"/>
        <w:ind w:left="360" w:firstLine="0" w:firstLineChars="0"/>
        <w:rPr>
          <w:highlight w:val="yellow"/>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CA3E28-2FA1-4B25-89FE-4513E23E77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方正小标宋简体">
    <w:panose1 w:val="02000000000000000000"/>
    <w:charset w:val="86"/>
    <w:family w:val="auto"/>
    <w:pitch w:val="default"/>
    <w:sig w:usb0="00000001" w:usb1="08000000" w:usb2="00000000" w:usb3="00000000" w:csb0="00040000" w:csb1="00000000"/>
    <w:embedRegular r:id="rId2" w:fontKey="{0F8EE158-F251-4404-B934-866D24D780BA}"/>
  </w:font>
  <w:font w:name="仿宋_GB2312">
    <w:panose1 w:val="02010609030101010101"/>
    <w:charset w:val="86"/>
    <w:family w:val="auto"/>
    <w:pitch w:val="default"/>
    <w:sig w:usb0="00000001" w:usb1="080E0000" w:usb2="00000000" w:usb3="00000000" w:csb0="00040000" w:csb1="00000000"/>
    <w:embedRegular r:id="rId3" w:fontKey="{57404779-52C7-4F40-87D6-AAA127B9763B}"/>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IwZDZiY2YyZDAxMjM5OTViZTJlZWZhNTNmNGQxZDEifQ=="/>
  </w:docVars>
  <w:rsids>
    <w:rsidRoot w:val="00A24D38"/>
    <w:rsid w:val="000D15D9"/>
    <w:rsid w:val="001477F8"/>
    <w:rsid w:val="00155075"/>
    <w:rsid w:val="00191EAE"/>
    <w:rsid w:val="001C2017"/>
    <w:rsid w:val="00211C46"/>
    <w:rsid w:val="00224266"/>
    <w:rsid w:val="002C2CE3"/>
    <w:rsid w:val="002E1923"/>
    <w:rsid w:val="002F4002"/>
    <w:rsid w:val="0030617B"/>
    <w:rsid w:val="003275DF"/>
    <w:rsid w:val="0033156B"/>
    <w:rsid w:val="00332D69"/>
    <w:rsid w:val="003C642D"/>
    <w:rsid w:val="003D0293"/>
    <w:rsid w:val="00442677"/>
    <w:rsid w:val="00512D62"/>
    <w:rsid w:val="005307D4"/>
    <w:rsid w:val="00553C8E"/>
    <w:rsid w:val="005B0EE5"/>
    <w:rsid w:val="005F2BF8"/>
    <w:rsid w:val="00621761"/>
    <w:rsid w:val="00621CF9"/>
    <w:rsid w:val="006B374A"/>
    <w:rsid w:val="006B3D5D"/>
    <w:rsid w:val="006E0D54"/>
    <w:rsid w:val="007544D2"/>
    <w:rsid w:val="007571D6"/>
    <w:rsid w:val="00761899"/>
    <w:rsid w:val="00772C4E"/>
    <w:rsid w:val="0079706C"/>
    <w:rsid w:val="007B1392"/>
    <w:rsid w:val="007D1378"/>
    <w:rsid w:val="00874022"/>
    <w:rsid w:val="008A31B5"/>
    <w:rsid w:val="008E5532"/>
    <w:rsid w:val="0092424E"/>
    <w:rsid w:val="009A200B"/>
    <w:rsid w:val="009E188E"/>
    <w:rsid w:val="00A16452"/>
    <w:rsid w:val="00A24D38"/>
    <w:rsid w:val="00AB376D"/>
    <w:rsid w:val="00AB5D78"/>
    <w:rsid w:val="00AE5A23"/>
    <w:rsid w:val="00B749E0"/>
    <w:rsid w:val="00B84BD9"/>
    <w:rsid w:val="00BC1005"/>
    <w:rsid w:val="00CA0C64"/>
    <w:rsid w:val="00CC0B92"/>
    <w:rsid w:val="00CD5902"/>
    <w:rsid w:val="00D447AF"/>
    <w:rsid w:val="00DC5163"/>
    <w:rsid w:val="00DC5D9A"/>
    <w:rsid w:val="00E01922"/>
    <w:rsid w:val="00E178CE"/>
    <w:rsid w:val="00E77EB6"/>
    <w:rsid w:val="00E9290E"/>
    <w:rsid w:val="00EA5756"/>
    <w:rsid w:val="00EC6D12"/>
    <w:rsid w:val="00EE4F43"/>
    <w:rsid w:val="00F43145"/>
    <w:rsid w:val="00F70410"/>
    <w:rsid w:val="00FB30AA"/>
    <w:rsid w:val="0912371F"/>
    <w:rsid w:val="0928573B"/>
    <w:rsid w:val="0AAF04E2"/>
    <w:rsid w:val="0F3E6221"/>
    <w:rsid w:val="100701CE"/>
    <w:rsid w:val="118014B0"/>
    <w:rsid w:val="170A6A25"/>
    <w:rsid w:val="17D76667"/>
    <w:rsid w:val="1A2A6695"/>
    <w:rsid w:val="1BD2027A"/>
    <w:rsid w:val="1F861028"/>
    <w:rsid w:val="25341526"/>
    <w:rsid w:val="269E6B1E"/>
    <w:rsid w:val="2B5972F5"/>
    <w:rsid w:val="2E4C168F"/>
    <w:rsid w:val="3C5B265E"/>
    <w:rsid w:val="3CE533DA"/>
    <w:rsid w:val="3DAC43D5"/>
    <w:rsid w:val="3DCE0A75"/>
    <w:rsid w:val="3FF60D7A"/>
    <w:rsid w:val="40435F5E"/>
    <w:rsid w:val="49507939"/>
    <w:rsid w:val="498A7C7D"/>
    <w:rsid w:val="4DAD236D"/>
    <w:rsid w:val="4F9313B6"/>
    <w:rsid w:val="51796E9C"/>
    <w:rsid w:val="52B23907"/>
    <w:rsid w:val="565B363B"/>
    <w:rsid w:val="5A73265B"/>
    <w:rsid w:val="5B4E2D25"/>
    <w:rsid w:val="5D3F223B"/>
    <w:rsid w:val="5EB50A07"/>
    <w:rsid w:val="5EF0294B"/>
    <w:rsid w:val="60714444"/>
    <w:rsid w:val="613D4CE3"/>
    <w:rsid w:val="63FE4BFE"/>
    <w:rsid w:val="64266965"/>
    <w:rsid w:val="68154BB3"/>
    <w:rsid w:val="69DA187A"/>
    <w:rsid w:val="6CB04A53"/>
    <w:rsid w:val="6E66587A"/>
    <w:rsid w:val="74080E10"/>
    <w:rsid w:val="751F0D1F"/>
    <w:rsid w:val="754B46EE"/>
    <w:rsid w:val="75DF4163"/>
    <w:rsid w:val="7BD2355A"/>
    <w:rsid w:val="7CB2612E"/>
    <w:rsid w:val="7E9D382A"/>
    <w:rsid w:val="7FB06EB1"/>
    <w:rsid w:val="7FCE2F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qFormat/>
    <w:uiPriority w:val="34"/>
    <w:pPr>
      <w:ind w:firstLine="420" w:firstLineChars="200"/>
    </w:pPr>
  </w:style>
  <w:style w:type="character" w:customStyle="1" w:styleId="9">
    <w:name w:val="con"/>
    <w:basedOn w:val="7"/>
    <w:qFormat/>
    <w:uiPriority w:val="0"/>
  </w:style>
  <w:style w:type="character" w:customStyle="1" w:styleId="10">
    <w:name w:val="批注框文本 字符"/>
    <w:basedOn w:val="7"/>
    <w:link w:val="2"/>
    <w:semiHidden/>
    <w:qFormat/>
    <w:uiPriority w:val="99"/>
    <w:rPr>
      <w:sz w:val="18"/>
      <w:szCs w:val="18"/>
    </w:rPr>
  </w:style>
  <w:style w:type="character" w:customStyle="1" w:styleId="11">
    <w:name w:val="页眉 字符"/>
    <w:basedOn w:val="7"/>
    <w:link w:val="4"/>
    <w:qFormat/>
    <w:uiPriority w:val="99"/>
    <w:rPr>
      <w:sz w:val="18"/>
      <w:szCs w:val="18"/>
    </w:rPr>
  </w:style>
  <w:style w:type="character" w:customStyle="1" w:styleId="12">
    <w:name w:val="页脚 字符"/>
    <w:basedOn w:val="7"/>
    <w:link w:val="3"/>
    <w:uiPriority w:val="99"/>
    <w:rPr>
      <w:sz w:val="18"/>
      <w:szCs w:val="18"/>
    </w:rPr>
  </w:style>
  <w:style w:type="paragraph" w:customStyle="1" w:styleId="13">
    <w:name w:val="正文 A"/>
    <w:qFormat/>
    <w:uiPriority w:val="0"/>
    <w:pPr>
      <w:widowControl w:val="0"/>
      <w:jc w:val="both"/>
    </w:pPr>
    <w:rPr>
      <w:rFonts w:ascii="Times New Roman" w:hAnsi="Times New Roman" w:eastAsia="ヒラギノ角ゴ Pro W3" w:cs="Times New Roman"/>
      <w:color w:val="000000"/>
      <w:kern w:val="2"/>
      <w:sz w:val="21"/>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1079</Words>
  <Characters>1568</Characters>
  <Lines>5</Lines>
  <Paragraphs>1</Paragraphs>
  <TotalTime>5</TotalTime>
  <ScaleCrop>false</ScaleCrop>
  <LinksUpToDate>false</LinksUpToDate>
  <CharactersWithSpaces>1642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2022-11-23T01:14:00Z</dcterms:created>
  <dc:creator>Ken</dc:creator>
  <cp:lastModifiedBy>一休哥</cp:lastModifiedBy>
  <cp:lastPrinted>2019-01-17T07:22:00Z</cp:lastPrinted>
  <dcterms:modified xsi:type="dcterms:W3CDTF">2025-12-15T02:05:08Z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5CF3CD9AC5F3476F90A59CC263E79CDB_13</vt:lpwstr>
  </property>
  <property fmtid="{D5CDD505-2E9C-101B-9397-08002B2CF9AE}" pid="4" name="KSOTemplateDocerSaveRecord">
    <vt:lpwstr>eyJoZGlkIjoiYWNhM2ZhMjMxOWE3MmM1NmQ3NjI1MjNlYzdkMDBjZGEiLCJ1c2VySWQiOiIxNDcwMDMwNTIyIn0=</vt:lpwstr>
  </property>
</Properties>
</file>